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7BB" w:rsidRPr="00AC44BF" w:rsidRDefault="006B77BB" w:rsidP="006B77BB">
      <w:pPr>
        <w:jc w:val="center"/>
        <w:rPr>
          <w:b/>
          <w:color w:val="0000FF"/>
          <w:sz w:val="92"/>
          <w:szCs w:val="92"/>
        </w:rPr>
      </w:pPr>
      <w:r w:rsidRPr="00AC44BF">
        <w:rPr>
          <w:b/>
          <w:color w:val="0000FF"/>
          <w:sz w:val="92"/>
          <w:szCs w:val="92"/>
        </w:rPr>
        <w:t>Střední odborná škola umělecká</w:t>
      </w:r>
    </w:p>
    <w:p w:rsidR="006B77BB" w:rsidRPr="00AC44BF" w:rsidRDefault="006B77BB" w:rsidP="006B77BB">
      <w:pPr>
        <w:jc w:val="center"/>
        <w:rPr>
          <w:b/>
          <w:color w:val="0000FF"/>
          <w:sz w:val="92"/>
          <w:szCs w:val="92"/>
        </w:rPr>
      </w:pPr>
      <w:r w:rsidRPr="00AC44BF">
        <w:rPr>
          <w:b/>
          <w:color w:val="0000FF"/>
          <w:sz w:val="92"/>
          <w:szCs w:val="92"/>
        </w:rPr>
        <w:t>a gymnázium, s. r. o.</w:t>
      </w:r>
    </w:p>
    <w:p w:rsidR="006B77BB" w:rsidRDefault="006B77BB" w:rsidP="006B77BB"/>
    <w:p w:rsidR="006B77BB" w:rsidRDefault="006B77BB" w:rsidP="006B77BB">
      <w:pPr>
        <w:rPr>
          <w:b/>
        </w:rPr>
      </w:pPr>
    </w:p>
    <w:p w:rsidR="006B77BB" w:rsidRDefault="006B77BB" w:rsidP="006B77BB">
      <w:pPr>
        <w:rPr>
          <w:b/>
        </w:rPr>
      </w:pPr>
    </w:p>
    <w:p w:rsidR="006B77BB" w:rsidRDefault="006B77BB" w:rsidP="006B77BB">
      <w:pPr>
        <w:rPr>
          <w:b/>
        </w:rPr>
      </w:pPr>
    </w:p>
    <w:p w:rsidR="006B77BB" w:rsidRDefault="006B77BB" w:rsidP="006B77BB">
      <w:pPr>
        <w:pStyle w:val="Nadpis1"/>
      </w:pPr>
    </w:p>
    <w:p w:rsidR="006B77BB" w:rsidRDefault="006B77BB" w:rsidP="006B77BB"/>
    <w:p w:rsidR="006B77BB" w:rsidRPr="00AC44BF" w:rsidRDefault="006B77BB" w:rsidP="006B77BB"/>
    <w:p w:rsidR="006B77BB" w:rsidRDefault="006B77BB" w:rsidP="006B77BB">
      <w:pPr>
        <w:pStyle w:val="Nadpis1"/>
      </w:pPr>
      <w:r>
        <w:t>Výroční zpráva o činnosti školy</w:t>
      </w:r>
    </w:p>
    <w:p w:rsidR="006B77BB" w:rsidRDefault="006B77BB" w:rsidP="006B77BB">
      <w:pPr>
        <w:jc w:val="center"/>
        <w:rPr>
          <w:b/>
          <w:color w:val="0000FF"/>
          <w:sz w:val="48"/>
        </w:rPr>
      </w:pPr>
      <w:r>
        <w:rPr>
          <w:b/>
          <w:color w:val="0000FF"/>
          <w:sz w:val="48"/>
        </w:rPr>
        <w:t>za školní rok 2012/2013</w:t>
      </w:r>
    </w:p>
    <w:p w:rsidR="006B77BB" w:rsidRDefault="006B77BB" w:rsidP="006B77BB">
      <w:pPr>
        <w:rPr>
          <w:color w:val="0000FF"/>
          <w:sz w:val="36"/>
        </w:rPr>
      </w:pPr>
    </w:p>
    <w:p w:rsidR="006B77BB" w:rsidRDefault="006B77BB" w:rsidP="006B77BB">
      <w:pPr>
        <w:rPr>
          <w:color w:val="0000FF"/>
          <w:sz w:val="36"/>
        </w:rPr>
      </w:pPr>
    </w:p>
    <w:p w:rsidR="006B77BB" w:rsidRDefault="006B77BB" w:rsidP="006B77BB">
      <w:pPr>
        <w:rPr>
          <w:color w:val="0000FF"/>
          <w:sz w:val="36"/>
        </w:rPr>
      </w:pPr>
    </w:p>
    <w:p w:rsidR="006B77BB" w:rsidRDefault="006B77BB" w:rsidP="006B77BB">
      <w:pPr>
        <w:rPr>
          <w:color w:val="0000FF"/>
          <w:sz w:val="36"/>
        </w:rPr>
      </w:pPr>
    </w:p>
    <w:p w:rsidR="006B77BB" w:rsidRDefault="006B77BB" w:rsidP="006B77BB">
      <w:pPr>
        <w:rPr>
          <w:color w:val="0000FF"/>
          <w:sz w:val="36"/>
        </w:rPr>
      </w:pPr>
    </w:p>
    <w:p w:rsidR="006B77BB" w:rsidRDefault="006B77BB" w:rsidP="006B77BB">
      <w:pPr>
        <w:rPr>
          <w:b/>
          <w:color w:val="0000FF"/>
          <w:sz w:val="28"/>
        </w:rPr>
      </w:pPr>
      <w:r>
        <w:rPr>
          <w:b/>
          <w:color w:val="0000FF"/>
          <w:sz w:val="28"/>
        </w:rPr>
        <w:t>zřizovatel školy, jednatel:</w:t>
      </w:r>
      <w:r>
        <w:rPr>
          <w:b/>
          <w:color w:val="0000FF"/>
          <w:sz w:val="28"/>
        </w:rPr>
        <w:tab/>
      </w:r>
      <w:r>
        <w:rPr>
          <w:b/>
          <w:color w:val="0000FF"/>
          <w:sz w:val="28"/>
        </w:rPr>
        <w:tab/>
      </w:r>
      <w:r>
        <w:rPr>
          <w:b/>
          <w:color w:val="0000FF"/>
          <w:sz w:val="28"/>
        </w:rPr>
        <w:tab/>
        <w:t>ředitelka školy:</w:t>
      </w:r>
    </w:p>
    <w:p w:rsidR="006B77BB" w:rsidRDefault="006B77BB" w:rsidP="006B77BB">
      <w:pPr>
        <w:rPr>
          <w:b/>
          <w:color w:val="0000FF"/>
          <w:sz w:val="28"/>
        </w:rPr>
      </w:pPr>
    </w:p>
    <w:p w:rsidR="006B77BB" w:rsidRDefault="006B77BB" w:rsidP="006B77BB">
      <w:pPr>
        <w:rPr>
          <w:b/>
          <w:color w:val="0000FF"/>
          <w:sz w:val="28"/>
        </w:rPr>
      </w:pPr>
      <w:r>
        <w:rPr>
          <w:b/>
          <w:color w:val="0000FF"/>
          <w:sz w:val="28"/>
        </w:rPr>
        <w:t>Mgr. Libor Bednář</w:t>
      </w:r>
      <w:r>
        <w:rPr>
          <w:b/>
          <w:color w:val="0000FF"/>
          <w:sz w:val="28"/>
        </w:rPr>
        <w:tab/>
      </w:r>
      <w:r>
        <w:rPr>
          <w:b/>
          <w:color w:val="0000FF"/>
          <w:sz w:val="28"/>
        </w:rPr>
        <w:tab/>
      </w:r>
      <w:r>
        <w:rPr>
          <w:b/>
          <w:color w:val="0000FF"/>
          <w:sz w:val="28"/>
        </w:rPr>
        <w:tab/>
      </w:r>
      <w:r>
        <w:rPr>
          <w:b/>
          <w:color w:val="0000FF"/>
          <w:sz w:val="28"/>
        </w:rPr>
        <w:tab/>
        <w:t>Mgr. Hana Dvořáková</w:t>
      </w:r>
    </w:p>
    <w:p w:rsidR="006B77BB" w:rsidRDefault="006B77BB" w:rsidP="006B77BB">
      <w:pPr>
        <w:pStyle w:val="Nadpis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B77BB" w:rsidRDefault="006B77BB" w:rsidP="006B77BB"/>
    <w:p w:rsidR="006B77BB" w:rsidRDefault="006B77BB" w:rsidP="006B77BB"/>
    <w:p w:rsidR="00114904" w:rsidRDefault="00114904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97281B" w:rsidRDefault="0097281B"/>
    <w:p w:rsidR="0097281B" w:rsidRDefault="0097281B"/>
    <w:p w:rsidR="006B77BB" w:rsidRDefault="006B77BB"/>
    <w:p w:rsidR="006B77BB" w:rsidRDefault="006B77BB"/>
    <w:p w:rsidR="006B77BB" w:rsidRDefault="006B77BB"/>
    <w:p w:rsidR="006B77BB" w:rsidRDefault="006B77BB" w:rsidP="006B77BB">
      <w:pPr>
        <w:pStyle w:val="Nzev"/>
        <w:rPr>
          <w:sz w:val="48"/>
          <w:szCs w:val="48"/>
        </w:rPr>
      </w:pPr>
      <w:r>
        <w:rPr>
          <w:sz w:val="48"/>
          <w:szCs w:val="48"/>
        </w:rPr>
        <w:lastRenderedPageBreak/>
        <w:t>OBSAH</w:t>
      </w:r>
    </w:p>
    <w:p w:rsidR="006B77BB" w:rsidRDefault="006B77BB" w:rsidP="006B77BB">
      <w:pPr>
        <w:pStyle w:val="Podtitul"/>
      </w:pPr>
    </w:p>
    <w:p w:rsidR="006B77BB" w:rsidRDefault="006B77BB" w:rsidP="006B77BB">
      <w:pPr>
        <w:pStyle w:val="Zkladntext"/>
        <w:jc w:val="center"/>
        <w:rPr>
          <w:b/>
          <w:color w:val="0000FF"/>
          <w:sz w:val="28"/>
          <w:szCs w:val="28"/>
          <w:u w:val="single"/>
        </w:rPr>
      </w:pPr>
      <w:proofErr w:type="gramStart"/>
      <w:r>
        <w:rPr>
          <w:b/>
          <w:color w:val="0000FF"/>
          <w:sz w:val="28"/>
          <w:szCs w:val="28"/>
          <w:u w:val="single"/>
        </w:rPr>
        <w:t>VÝROČNÍ  ZPRÁVA</w:t>
      </w:r>
      <w:proofErr w:type="gramEnd"/>
      <w:r>
        <w:rPr>
          <w:b/>
          <w:color w:val="0000FF"/>
          <w:sz w:val="28"/>
          <w:szCs w:val="28"/>
          <w:u w:val="single"/>
        </w:rPr>
        <w:t xml:space="preserve"> O ČINNOSTI  ŠKOLY </w:t>
      </w:r>
    </w:p>
    <w:p w:rsidR="006B77BB" w:rsidRDefault="006B77BB" w:rsidP="006B77BB">
      <w:pPr>
        <w:pStyle w:val="Zkladntext"/>
        <w:jc w:val="center"/>
        <w:rPr>
          <w:b/>
          <w:color w:val="0000FF"/>
          <w:sz w:val="28"/>
          <w:szCs w:val="28"/>
          <w:u w:val="single"/>
        </w:rPr>
      </w:pPr>
      <w:r>
        <w:rPr>
          <w:b/>
          <w:color w:val="0000FF"/>
          <w:sz w:val="28"/>
          <w:szCs w:val="28"/>
          <w:u w:val="single"/>
        </w:rPr>
        <w:t>ZA ROK 2012/2013</w:t>
      </w:r>
    </w:p>
    <w:p w:rsidR="006B77BB" w:rsidRDefault="006B77BB" w:rsidP="006B77BB">
      <w:pPr>
        <w:pStyle w:val="Zkladntext"/>
        <w:jc w:val="center"/>
        <w:rPr>
          <w:color w:val="0000FF"/>
          <w:sz w:val="28"/>
          <w:szCs w:val="28"/>
          <w:u w:val="single"/>
        </w:rPr>
      </w:pPr>
    </w:p>
    <w:p w:rsidR="006B77BB" w:rsidRDefault="006B77BB" w:rsidP="006B77BB">
      <w:pPr>
        <w:numPr>
          <w:ilvl w:val="0"/>
          <w:numId w:val="1"/>
        </w:numPr>
        <w:suppressAutoHyphens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Základní údaje o škole</w:t>
      </w:r>
    </w:p>
    <w:p w:rsidR="006B77BB" w:rsidRDefault="006B77BB" w:rsidP="006B77BB">
      <w:pPr>
        <w:ind w:left="357"/>
        <w:rPr>
          <w:color w:val="000000"/>
          <w:sz w:val="28"/>
          <w:szCs w:val="28"/>
        </w:rPr>
      </w:pPr>
    </w:p>
    <w:p w:rsidR="006B77BB" w:rsidRPr="00DB5E64" w:rsidRDefault="006B77BB" w:rsidP="006B77BB">
      <w:pPr>
        <w:numPr>
          <w:ilvl w:val="0"/>
          <w:numId w:val="1"/>
        </w:numPr>
        <w:suppressAutoHyphens/>
        <w:rPr>
          <w:color w:val="000000"/>
          <w:sz w:val="28"/>
          <w:szCs w:val="28"/>
        </w:rPr>
      </w:pPr>
      <w:r w:rsidRPr="00DB5E64">
        <w:rPr>
          <w:color w:val="000000"/>
          <w:sz w:val="28"/>
          <w:szCs w:val="28"/>
        </w:rPr>
        <w:t>Historie školy</w:t>
      </w:r>
    </w:p>
    <w:p w:rsidR="006B77BB" w:rsidRPr="00DB5E64" w:rsidRDefault="006B77BB" w:rsidP="006B77BB">
      <w:pPr>
        <w:ind w:left="360"/>
        <w:rPr>
          <w:color w:val="000000"/>
          <w:sz w:val="28"/>
          <w:szCs w:val="28"/>
        </w:rPr>
      </w:pPr>
    </w:p>
    <w:p w:rsidR="006B77BB" w:rsidRPr="00DB5E64" w:rsidRDefault="006B77BB" w:rsidP="006B77BB">
      <w:pPr>
        <w:numPr>
          <w:ilvl w:val="0"/>
          <w:numId w:val="1"/>
        </w:numPr>
        <w:suppressAutoHyphens/>
        <w:rPr>
          <w:color w:val="000000"/>
          <w:sz w:val="28"/>
          <w:szCs w:val="28"/>
        </w:rPr>
      </w:pPr>
      <w:r w:rsidRPr="00DB5E64">
        <w:rPr>
          <w:color w:val="000000"/>
          <w:sz w:val="28"/>
          <w:szCs w:val="28"/>
        </w:rPr>
        <w:t>Charakteristika školy</w:t>
      </w:r>
    </w:p>
    <w:p w:rsidR="006B77BB" w:rsidRPr="00DB5E64" w:rsidRDefault="006B77BB" w:rsidP="006B77BB">
      <w:pPr>
        <w:ind w:left="360"/>
        <w:rPr>
          <w:color w:val="000000"/>
          <w:sz w:val="28"/>
          <w:szCs w:val="28"/>
        </w:rPr>
      </w:pPr>
    </w:p>
    <w:p w:rsidR="006B77BB" w:rsidRPr="00DB5E64" w:rsidRDefault="006B77BB" w:rsidP="006B77BB">
      <w:pPr>
        <w:numPr>
          <w:ilvl w:val="0"/>
          <w:numId w:val="1"/>
        </w:numPr>
        <w:suppressAutoHyphens/>
        <w:rPr>
          <w:color w:val="000000"/>
          <w:sz w:val="28"/>
          <w:szCs w:val="28"/>
        </w:rPr>
      </w:pPr>
      <w:r w:rsidRPr="00DB5E64">
        <w:rPr>
          <w:color w:val="000000"/>
          <w:sz w:val="28"/>
          <w:szCs w:val="28"/>
        </w:rPr>
        <w:t>Profil absolventa</w:t>
      </w:r>
    </w:p>
    <w:p w:rsidR="006B77BB" w:rsidRPr="00DB5E64" w:rsidRDefault="006B77BB" w:rsidP="006B77BB">
      <w:pPr>
        <w:rPr>
          <w:color w:val="000000"/>
          <w:sz w:val="28"/>
          <w:szCs w:val="28"/>
        </w:rPr>
      </w:pPr>
    </w:p>
    <w:p w:rsidR="006B77BB" w:rsidRPr="00DB5E64" w:rsidRDefault="006B77BB" w:rsidP="006B77BB">
      <w:pPr>
        <w:numPr>
          <w:ilvl w:val="0"/>
          <w:numId w:val="1"/>
        </w:numPr>
        <w:suppressAutoHyphens/>
        <w:rPr>
          <w:color w:val="000000"/>
          <w:sz w:val="28"/>
          <w:szCs w:val="28"/>
        </w:rPr>
      </w:pPr>
      <w:r w:rsidRPr="00DB5E64">
        <w:rPr>
          <w:color w:val="000000"/>
          <w:sz w:val="28"/>
          <w:szCs w:val="28"/>
        </w:rPr>
        <w:t>Učební plán</w:t>
      </w:r>
    </w:p>
    <w:p w:rsidR="006B77BB" w:rsidRPr="00DB5E64" w:rsidRDefault="006B77BB" w:rsidP="006B77BB">
      <w:pPr>
        <w:ind w:left="360"/>
        <w:rPr>
          <w:color w:val="000000"/>
          <w:sz w:val="28"/>
          <w:szCs w:val="28"/>
        </w:rPr>
      </w:pPr>
    </w:p>
    <w:p w:rsidR="006B77BB" w:rsidRPr="00DB5E64" w:rsidRDefault="006B77BB" w:rsidP="006B77BB">
      <w:pPr>
        <w:numPr>
          <w:ilvl w:val="0"/>
          <w:numId w:val="1"/>
        </w:numPr>
        <w:suppressAutoHyphens/>
        <w:rPr>
          <w:color w:val="000000"/>
          <w:sz w:val="28"/>
          <w:szCs w:val="28"/>
        </w:rPr>
      </w:pPr>
      <w:r w:rsidRPr="00DB5E64">
        <w:rPr>
          <w:color w:val="000000"/>
          <w:sz w:val="28"/>
          <w:szCs w:val="28"/>
        </w:rPr>
        <w:t>Přijímací řízení</w:t>
      </w:r>
      <w:r>
        <w:rPr>
          <w:color w:val="000000"/>
          <w:sz w:val="28"/>
          <w:szCs w:val="28"/>
        </w:rPr>
        <w:t>, zdravotní požadavky a uplatnění absolventa</w:t>
      </w:r>
    </w:p>
    <w:p w:rsidR="006B77BB" w:rsidRPr="00DB5E64" w:rsidRDefault="006B77BB" w:rsidP="006B77BB">
      <w:pPr>
        <w:rPr>
          <w:color w:val="000000"/>
          <w:sz w:val="28"/>
          <w:szCs w:val="28"/>
        </w:rPr>
      </w:pPr>
    </w:p>
    <w:p w:rsidR="006B77BB" w:rsidRDefault="006B77BB" w:rsidP="006B77BB">
      <w:pPr>
        <w:numPr>
          <w:ilvl w:val="0"/>
          <w:numId w:val="1"/>
        </w:numPr>
        <w:suppressAutoHyphens/>
        <w:rPr>
          <w:color w:val="000000"/>
          <w:sz w:val="28"/>
          <w:szCs w:val="28"/>
        </w:rPr>
      </w:pPr>
      <w:r w:rsidRPr="002E6252">
        <w:rPr>
          <w:color w:val="000000"/>
          <w:sz w:val="28"/>
          <w:szCs w:val="28"/>
        </w:rPr>
        <w:t xml:space="preserve">Údaje o aktivitách a </w:t>
      </w:r>
      <w:r>
        <w:rPr>
          <w:color w:val="000000"/>
          <w:sz w:val="28"/>
          <w:szCs w:val="28"/>
        </w:rPr>
        <w:t>prezentaci školy na veřejnosti</w:t>
      </w:r>
    </w:p>
    <w:p w:rsidR="006B77BB" w:rsidRPr="002E6252" w:rsidRDefault="006B77BB" w:rsidP="006B77BB">
      <w:pPr>
        <w:rPr>
          <w:color w:val="000000"/>
          <w:sz w:val="28"/>
          <w:szCs w:val="28"/>
        </w:rPr>
      </w:pPr>
    </w:p>
    <w:p w:rsidR="006B77BB" w:rsidRPr="00DB5E64" w:rsidRDefault="006B77BB" w:rsidP="006B77BB">
      <w:pPr>
        <w:numPr>
          <w:ilvl w:val="0"/>
          <w:numId w:val="1"/>
        </w:numPr>
        <w:suppressAutoHyphens/>
        <w:rPr>
          <w:color w:val="000000"/>
          <w:sz w:val="28"/>
          <w:szCs w:val="28"/>
        </w:rPr>
      </w:pPr>
      <w:r w:rsidRPr="00DB5E64">
        <w:rPr>
          <w:color w:val="000000"/>
          <w:sz w:val="28"/>
          <w:szCs w:val="28"/>
        </w:rPr>
        <w:t>Údaje o výsledcích vzdělávání</w:t>
      </w:r>
      <w:r>
        <w:rPr>
          <w:color w:val="000000"/>
          <w:sz w:val="28"/>
          <w:szCs w:val="28"/>
        </w:rPr>
        <w:t xml:space="preserve"> žáků</w:t>
      </w:r>
    </w:p>
    <w:p w:rsidR="006B77BB" w:rsidRPr="00DB5E64" w:rsidRDefault="006B77BB" w:rsidP="006B77BB">
      <w:pPr>
        <w:rPr>
          <w:color w:val="000000"/>
          <w:sz w:val="28"/>
          <w:szCs w:val="28"/>
        </w:rPr>
      </w:pPr>
    </w:p>
    <w:p w:rsidR="006B77BB" w:rsidRDefault="006B77BB" w:rsidP="006B77BB">
      <w:pPr>
        <w:numPr>
          <w:ilvl w:val="0"/>
          <w:numId w:val="1"/>
        </w:numPr>
        <w:suppressAutoHyphens/>
        <w:rPr>
          <w:color w:val="000000"/>
          <w:sz w:val="28"/>
          <w:szCs w:val="28"/>
        </w:rPr>
      </w:pPr>
      <w:r w:rsidRPr="00DB5E64">
        <w:rPr>
          <w:color w:val="000000"/>
          <w:sz w:val="28"/>
          <w:szCs w:val="28"/>
        </w:rPr>
        <w:t>Hodnocení maturitních zkoušek</w:t>
      </w:r>
    </w:p>
    <w:p w:rsidR="006B77BB" w:rsidRDefault="006B77BB" w:rsidP="006B77BB">
      <w:pPr>
        <w:pStyle w:val="Odstavecseseznamem"/>
        <w:rPr>
          <w:color w:val="000000"/>
          <w:sz w:val="28"/>
          <w:szCs w:val="28"/>
        </w:rPr>
      </w:pPr>
    </w:p>
    <w:p w:rsidR="006B77BB" w:rsidRPr="00DB5E64" w:rsidRDefault="006B77BB" w:rsidP="006B77BB">
      <w:pPr>
        <w:numPr>
          <w:ilvl w:val="0"/>
          <w:numId w:val="1"/>
        </w:numPr>
        <w:suppressAutoHyphens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Údaje o prevenci sociálně patologických jevů</w:t>
      </w:r>
    </w:p>
    <w:p w:rsidR="006B77BB" w:rsidRPr="00DB5E64" w:rsidRDefault="006B77BB" w:rsidP="006B77BB">
      <w:pPr>
        <w:rPr>
          <w:color w:val="000000"/>
          <w:sz w:val="28"/>
          <w:szCs w:val="28"/>
        </w:rPr>
      </w:pPr>
    </w:p>
    <w:p w:rsidR="006B77BB" w:rsidRPr="002E6252" w:rsidRDefault="006B77BB" w:rsidP="006B77BB">
      <w:pPr>
        <w:numPr>
          <w:ilvl w:val="0"/>
          <w:numId w:val="1"/>
        </w:numPr>
        <w:suppressAutoHyphens/>
        <w:rPr>
          <w:color w:val="000000"/>
          <w:sz w:val="28"/>
          <w:szCs w:val="28"/>
        </w:rPr>
      </w:pPr>
      <w:r w:rsidRPr="00DB5E64">
        <w:rPr>
          <w:color w:val="000000"/>
          <w:sz w:val="28"/>
          <w:szCs w:val="28"/>
        </w:rPr>
        <w:t>Hodnocení české školní inspekce</w:t>
      </w:r>
    </w:p>
    <w:p w:rsidR="006B77BB" w:rsidRDefault="006B77BB" w:rsidP="006B77BB">
      <w:pPr>
        <w:rPr>
          <w:color w:val="000000"/>
          <w:sz w:val="28"/>
          <w:szCs w:val="28"/>
        </w:rPr>
      </w:pPr>
    </w:p>
    <w:p w:rsidR="006B77BB" w:rsidRPr="00DB5E64" w:rsidRDefault="006B77BB" w:rsidP="006B77BB">
      <w:pPr>
        <w:numPr>
          <w:ilvl w:val="0"/>
          <w:numId w:val="1"/>
        </w:numPr>
        <w:suppressAutoHyphens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Vlastní hodnocení školy</w:t>
      </w:r>
    </w:p>
    <w:p w:rsidR="006B77BB" w:rsidRPr="00DB5E64" w:rsidRDefault="006B77BB" w:rsidP="006B77BB">
      <w:pPr>
        <w:rPr>
          <w:color w:val="000000"/>
          <w:sz w:val="28"/>
          <w:szCs w:val="28"/>
        </w:rPr>
      </w:pPr>
    </w:p>
    <w:p w:rsidR="006B77BB" w:rsidRDefault="006B77BB" w:rsidP="006B77BB">
      <w:pPr>
        <w:numPr>
          <w:ilvl w:val="0"/>
          <w:numId w:val="1"/>
        </w:numPr>
        <w:suppressAutoHyphens/>
        <w:rPr>
          <w:color w:val="000000"/>
          <w:sz w:val="28"/>
          <w:szCs w:val="28"/>
        </w:rPr>
      </w:pPr>
      <w:r w:rsidRPr="00DB5E64">
        <w:rPr>
          <w:color w:val="000000"/>
          <w:sz w:val="28"/>
          <w:szCs w:val="28"/>
        </w:rPr>
        <w:t>Údaje o pracovnících školy</w:t>
      </w:r>
    </w:p>
    <w:p w:rsidR="006B77BB" w:rsidRDefault="006B77BB" w:rsidP="006B77BB">
      <w:pPr>
        <w:rPr>
          <w:color w:val="000000"/>
          <w:sz w:val="28"/>
          <w:szCs w:val="28"/>
        </w:rPr>
      </w:pPr>
    </w:p>
    <w:p w:rsidR="006B77BB" w:rsidRPr="00DB5E64" w:rsidRDefault="006B77BB" w:rsidP="006B77BB">
      <w:pPr>
        <w:numPr>
          <w:ilvl w:val="0"/>
          <w:numId w:val="1"/>
        </w:numPr>
        <w:suppressAutoHyphens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Další vzdělávání pedagogických pracovníků</w:t>
      </w:r>
    </w:p>
    <w:p w:rsidR="006B77BB" w:rsidRPr="00DB5E64" w:rsidRDefault="006B77BB" w:rsidP="006B77BB">
      <w:pPr>
        <w:rPr>
          <w:color w:val="000000"/>
          <w:sz w:val="28"/>
          <w:szCs w:val="28"/>
        </w:rPr>
      </w:pPr>
    </w:p>
    <w:p w:rsidR="006B77BB" w:rsidRDefault="006B77BB" w:rsidP="006B77BB">
      <w:pPr>
        <w:numPr>
          <w:ilvl w:val="0"/>
          <w:numId w:val="1"/>
        </w:numPr>
        <w:suppressAutoHyphens/>
        <w:rPr>
          <w:color w:val="000000"/>
          <w:sz w:val="28"/>
          <w:szCs w:val="28"/>
        </w:rPr>
      </w:pPr>
      <w:r w:rsidRPr="00DB5E64">
        <w:rPr>
          <w:color w:val="000000"/>
          <w:sz w:val="28"/>
          <w:szCs w:val="28"/>
        </w:rPr>
        <w:t xml:space="preserve">Základní údaje o hospodaření školy </w:t>
      </w:r>
    </w:p>
    <w:p w:rsidR="006B77BB" w:rsidRDefault="006B77BB" w:rsidP="006B77BB">
      <w:pPr>
        <w:pStyle w:val="Odstavecseseznamem"/>
        <w:rPr>
          <w:color w:val="000000"/>
          <w:sz w:val="28"/>
          <w:szCs w:val="28"/>
        </w:rPr>
      </w:pPr>
    </w:p>
    <w:p w:rsidR="006B77BB" w:rsidRPr="00DB5E64" w:rsidRDefault="006B77BB" w:rsidP="006B77BB">
      <w:pPr>
        <w:numPr>
          <w:ilvl w:val="0"/>
          <w:numId w:val="1"/>
        </w:numPr>
        <w:suppressAutoHyphens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Školou realizované projekty financované z cizích zdrojů</w:t>
      </w:r>
    </w:p>
    <w:p w:rsidR="006B77BB" w:rsidRDefault="006B77BB" w:rsidP="006B77BB">
      <w:pPr>
        <w:rPr>
          <w:color w:val="0000FF"/>
          <w:sz w:val="28"/>
          <w:szCs w:val="28"/>
        </w:rPr>
      </w:pPr>
    </w:p>
    <w:p w:rsidR="006B77BB" w:rsidRDefault="006B77BB" w:rsidP="006B77BB">
      <w:pPr>
        <w:rPr>
          <w:color w:val="0000FF"/>
          <w:sz w:val="28"/>
          <w:szCs w:val="28"/>
        </w:rPr>
      </w:pPr>
    </w:p>
    <w:p w:rsidR="0097281B" w:rsidRDefault="0097281B" w:rsidP="006B77BB">
      <w:pPr>
        <w:rPr>
          <w:color w:val="0000FF"/>
          <w:sz w:val="28"/>
          <w:szCs w:val="28"/>
        </w:rPr>
      </w:pPr>
    </w:p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 w:rsidP="006B77BB">
      <w:pPr>
        <w:jc w:val="center"/>
        <w:rPr>
          <w:b/>
          <w:color w:val="0000FF"/>
          <w:sz w:val="48"/>
          <w:szCs w:val="48"/>
          <w:u w:val="single"/>
        </w:rPr>
      </w:pPr>
      <w:r>
        <w:rPr>
          <w:b/>
          <w:color w:val="0000FF"/>
          <w:sz w:val="48"/>
          <w:szCs w:val="48"/>
          <w:u w:val="single"/>
        </w:rPr>
        <w:lastRenderedPageBreak/>
        <w:t xml:space="preserve">Základní údaje o </w:t>
      </w:r>
      <w:proofErr w:type="gramStart"/>
      <w:r>
        <w:rPr>
          <w:b/>
          <w:color w:val="0000FF"/>
          <w:sz w:val="48"/>
          <w:szCs w:val="48"/>
          <w:u w:val="single"/>
        </w:rPr>
        <w:t>škole :</w:t>
      </w:r>
      <w:proofErr w:type="gramEnd"/>
    </w:p>
    <w:p w:rsidR="006B77BB" w:rsidRDefault="006B77BB" w:rsidP="006B77B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6B77BB" w:rsidRDefault="006B77BB" w:rsidP="006B77BB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Střední odborná škola umělecká a gymnázium, s. r. o.</w:t>
      </w:r>
    </w:p>
    <w:p w:rsidR="006B77BB" w:rsidRDefault="006B77BB" w:rsidP="006B77BB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Hulvácká 384/1</w:t>
      </w:r>
    </w:p>
    <w:p w:rsidR="006B77BB" w:rsidRDefault="006B77BB" w:rsidP="006B77BB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700 30, Ostrava – Zábřeh</w:t>
      </w:r>
    </w:p>
    <w:p w:rsidR="006B77BB" w:rsidRDefault="006B77BB" w:rsidP="006B77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IČO : 25 37 86 60</w:t>
      </w:r>
    </w:p>
    <w:p w:rsidR="006B77BB" w:rsidRDefault="006B77BB" w:rsidP="006B77BB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Zařazení do sítě škol MŠMT ze dne 26.11.2004 </w:t>
      </w:r>
      <w:proofErr w:type="gramStart"/>
      <w:r>
        <w:rPr>
          <w:sz w:val="28"/>
          <w:szCs w:val="28"/>
        </w:rPr>
        <w:t>č.j.</w:t>
      </w:r>
      <w:proofErr w:type="gramEnd"/>
      <w:r>
        <w:rPr>
          <w:sz w:val="28"/>
          <w:szCs w:val="28"/>
        </w:rPr>
        <w:t xml:space="preserve"> 28 870/2004-21</w:t>
      </w:r>
    </w:p>
    <w:p w:rsidR="006B77BB" w:rsidRDefault="006B77BB" w:rsidP="006B77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Obor: 82-41-M/014</w:t>
      </w:r>
    </w:p>
    <w:p w:rsidR="006B77BB" w:rsidRDefault="006B77BB" w:rsidP="006B77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Výtvarné zpracování kovů a drahých kamenů – zlatnictví a stříbrnictví</w:t>
      </w:r>
    </w:p>
    <w:p w:rsidR="006B77BB" w:rsidRDefault="006B77BB" w:rsidP="006B77BB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Zařazení do sítě škol MŠMT ze dne 9.4.2009 </w:t>
      </w:r>
      <w:proofErr w:type="gramStart"/>
      <w:r>
        <w:rPr>
          <w:sz w:val="28"/>
          <w:szCs w:val="28"/>
        </w:rPr>
        <w:t>č.j.</w:t>
      </w:r>
      <w:proofErr w:type="gramEnd"/>
      <w:r>
        <w:rPr>
          <w:sz w:val="28"/>
          <w:szCs w:val="28"/>
        </w:rPr>
        <w:t xml:space="preserve"> 7635/2009-21 </w:t>
      </w:r>
    </w:p>
    <w:p w:rsidR="006B77BB" w:rsidRDefault="006B77BB" w:rsidP="006B77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Obor:  82-41-M/06</w:t>
      </w:r>
    </w:p>
    <w:p w:rsidR="006B77BB" w:rsidRDefault="006B77BB" w:rsidP="006B77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Výtvarné zpracování kovů a drahých kamenů</w:t>
      </w:r>
    </w:p>
    <w:p w:rsidR="006B77BB" w:rsidRDefault="006B77BB" w:rsidP="006B77BB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Zařazení do sítě škol MŠMT ze dne 6. 3. 2006 </w:t>
      </w:r>
      <w:proofErr w:type="gramStart"/>
      <w:r>
        <w:rPr>
          <w:sz w:val="28"/>
          <w:szCs w:val="28"/>
        </w:rPr>
        <w:t>č.j.</w:t>
      </w:r>
      <w:proofErr w:type="gramEnd"/>
      <w:r>
        <w:rPr>
          <w:sz w:val="28"/>
          <w:szCs w:val="28"/>
        </w:rPr>
        <w:t xml:space="preserve"> 35 339/05-21 </w:t>
      </w:r>
    </w:p>
    <w:p w:rsidR="006B77BB" w:rsidRDefault="006B77BB" w:rsidP="006B77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Obor: 79-41-K/407</w:t>
      </w:r>
    </w:p>
    <w:p w:rsidR="006B77BB" w:rsidRDefault="006B77BB" w:rsidP="006B77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Gymnázium- se zaměřením na </w:t>
      </w:r>
      <w:proofErr w:type="spellStart"/>
      <w:r>
        <w:rPr>
          <w:sz w:val="28"/>
          <w:szCs w:val="28"/>
        </w:rPr>
        <w:t>esteticko</w:t>
      </w:r>
      <w:proofErr w:type="spellEnd"/>
      <w:r>
        <w:rPr>
          <w:sz w:val="28"/>
          <w:szCs w:val="28"/>
        </w:rPr>
        <w:t xml:space="preserve"> výchovné předměty</w:t>
      </w:r>
    </w:p>
    <w:p w:rsidR="006B77BB" w:rsidRDefault="006B77BB" w:rsidP="006B77BB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Zařazení do sítě škol MŠMT ze dne 9.4.2009 </w:t>
      </w:r>
      <w:proofErr w:type="gramStart"/>
      <w:r>
        <w:rPr>
          <w:sz w:val="28"/>
          <w:szCs w:val="28"/>
        </w:rPr>
        <w:t>č.j.</w:t>
      </w:r>
      <w:proofErr w:type="gramEnd"/>
      <w:r>
        <w:rPr>
          <w:sz w:val="28"/>
          <w:szCs w:val="28"/>
        </w:rPr>
        <w:t xml:space="preserve"> 7635/2009-21 </w:t>
      </w:r>
    </w:p>
    <w:p w:rsidR="006B77BB" w:rsidRDefault="006B77BB" w:rsidP="006B77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Obor: 79-41-K/41</w:t>
      </w:r>
    </w:p>
    <w:p w:rsidR="006B77BB" w:rsidRDefault="006B77BB" w:rsidP="006B77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Gymnázium</w:t>
      </w:r>
    </w:p>
    <w:p w:rsidR="006B77BB" w:rsidRDefault="006B77BB" w:rsidP="006B77BB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Zařazení do sítě škol MŠMT ze dne 26.1.2010 </w:t>
      </w:r>
      <w:proofErr w:type="gramStart"/>
      <w:r>
        <w:rPr>
          <w:sz w:val="28"/>
          <w:szCs w:val="28"/>
        </w:rPr>
        <w:t>č.j.</w:t>
      </w:r>
      <w:proofErr w:type="gramEnd"/>
      <w:r>
        <w:rPr>
          <w:sz w:val="28"/>
          <w:szCs w:val="28"/>
        </w:rPr>
        <w:t xml:space="preserve"> 27 440/2009-21  </w:t>
      </w:r>
    </w:p>
    <w:p w:rsidR="006B77BB" w:rsidRDefault="006B77BB" w:rsidP="006B77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Obor: 82-41-M/16</w:t>
      </w:r>
    </w:p>
    <w:p w:rsidR="006B77BB" w:rsidRDefault="006B77BB" w:rsidP="006B77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Kamenosochařství</w:t>
      </w:r>
    </w:p>
    <w:p w:rsidR="006B77BB" w:rsidRDefault="006B77BB" w:rsidP="006B77BB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Zařazení do sítě škol MŠMT ze dne 26.1.2010 </w:t>
      </w:r>
      <w:proofErr w:type="gramStart"/>
      <w:r>
        <w:rPr>
          <w:sz w:val="28"/>
          <w:szCs w:val="28"/>
        </w:rPr>
        <w:t>č.j.</w:t>
      </w:r>
      <w:proofErr w:type="gramEnd"/>
      <w:r>
        <w:rPr>
          <w:sz w:val="28"/>
          <w:szCs w:val="28"/>
        </w:rPr>
        <w:t xml:space="preserve"> 27 440/2009-21  </w:t>
      </w:r>
    </w:p>
    <w:p w:rsidR="006B77BB" w:rsidRDefault="006B77BB" w:rsidP="006B77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Obor: 82-41-M/17</w:t>
      </w:r>
    </w:p>
    <w:p w:rsidR="006B77BB" w:rsidRDefault="006B77BB" w:rsidP="006B77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Multimediální tvorba</w:t>
      </w:r>
    </w:p>
    <w:p w:rsidR="009407FE" w:rsidRDefault="009407FE" w:rsidP="006B77BB">
      <w:pPr>
        <w:spacing w:line="360" w:lineRule="auto"/>
        <w:rPr>
          <w:sz w:val="28"/>
          <w:szCs w:val="28"/>
        </w:rPr>
      </w:pPr>
    </w:p>
    <w:p w:rsidR="006B77BB" w:rsidRDefault="006B77BB" w:rsidP="006B77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Tel: 596 786 690</w:t>
      </w:r>
    </w:p>
    <w:p w:rsidR="006B77BB" w:rsidRDefault="006B77BB" w:rsidP="006B77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Email: </w:t>
      </w:r>
      <w:hyperlink r:id="rId7" w:history="1">
        <w:r w:rsidRPr="000465AB">
          <w:rPr>
            <w:rStyle w:val="Hypertextovodkaz"/>
            <w:sz w:val="28"/>
            <w:szCs w:val="28"/>
          </w:rPr>
          <w:t>skola@umelecka.cz</w:t>
        </w:r>
      </w:hyperlink>
    </w:p>
    <w:p w:rsidR="006B77BB" w:rsidRDefault="006B77BB" w:rsidP="006B77BB">
      <w:pPr>
        <w:spacing w:line="360" w:lineRule="auto"/>
        <w:rPr>
          <w:b/>
          <w:color w:val="0000FF"/>
          <w:sz w:val="28"/>
          <w:szCs w:val="28"/>
        </w:rPr>
      </w:pPr>
      <w:r>
        <w:rPr>
          <w:sz w:val="28"/>
          <w:szCs w:val="28"/>
        </w:rPr>
        <w:t>WEB: www.umelecka.cz</w:t>
      </w:r>
    </w:p>
    <w:p w:rsidR="006B77BB" w:rsidRDefault="006B77BB" w:rsidP="006B77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Zřizovatel a jednatel: Mgr. Libor Bednář</w:t>
      </w:r>
    </w:p>
    <w:p w:rsidR="006B77BB" w:rsidRDefault="006B77BB" w:rsidP="006B77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Ředitelka: Mgr. Hana Dvořáková</w:t>
      </w:r>
    </w:p>
    <w:p w:rsidR="006B77BB" w:rsidRDefault="006B77BB" w:rsidP="006B77BB">
      <w:pPr>
        <w:jc w:val="center"/>
        <w:rPr>
          <w:b/>
          <w:color w:val="0000FF"/>
          <w:sz w:val="48"/>
          <w:szCs w:val="48"/>
          <w:u w:val="single"/>
        </w:rPr>
      </w:pPr>
      <w:r>
        <w:rPr>
          <w:b/>
          <w:color w:val="0000FF"/>
          <w:sz w:val="48"/>
          <w:szCs w:val="48"/>
          <w:u w:val="single"/>
        </w:rPr>
        <w:lastRenderedPageBreak/>
        <w:t>Školská rada:</w:t>
      </w:r>
    </w:p>
    <w:p w:rsidR="006B77BB" w:rsidRDefault="006B77BB" w:rsidP="006B77BB">
      <w:pPr>
        <w:rPr>
          <w:sz w:val="28"/>
          <w:szCs w:val="28"/>
        </w:rPr>
      </w:pPr>
    </w:p>
    <w:p w:rsidR="006B77BB" w:rsidRPr="0091703F" w:rsidRDefault="006B77BB" w:rsidP="006B77BB">
      <w:pPr>
        <w:rPr>
          <w:sz w:val="28"/>
          <w:szCs w:val="28"/>
        </w:rPr>
      </w:pPr>
      <w:r w:rsidRPr="0091703F">
        <w:rPr>
          <w:sz w:val="28"/>
          <w:szCs w:val="28"/>
        </w:rPr>
        <w:t>Škol</w:t>
      </w:r>
      <w:r>
        <w:rPr>
          <w:sz w:val="28"/>
          <w:szCs w:val="28"/>
        </w:rPr>
        <w:t>ská rada na svém zasedání dne 10</w:t>
      </w:r>
      <w:r w:rsidRPr="0091703F">
        <w:rPr>
          <w:sz w:val="28"/>
          <w:szCs w:val="28"/>
        </w:rPr>
        <w:t>. 10. 20</w:t>
      </w:r>
      <w:r>
        <w:rPr>
          <w:sz w:val="28"/>
          <w:szCs w:val="28"/>
        </w:rPr>
        <w:t>13</w:t>
      </w:r>
      <w:r w:rsidRPr="0091703F">
        <w:rPr>
          <w:sz w:val="28"/>
          <w:szCs w:val="28"/>
        </w:rPr>
        <w:t xml:space="preserve"> projednala a schválila výroční zprávu o </w:t>
      </w:r>
      <w:r>
        <w:rPr>
          <w:sz w:val="28"/>
          <w:szCs w:val="28"/>
        </w:rPr>
        <w:t>činnosti školy za školní rok 2012</w:t>
      </w:r>
      <w:r w:rsidRPr="0091703F">
        <w:rPr>
          <w:sz w:val="28"/>
          <w:szCs w:val="28"/>
        </w:rPr>
        <w:t>/20</w:t>
      </w:r>
      <w:r>
        <w:rPr>
          <w:sz w:val="28"/>
          <w:szCs w:val="28"/>
        </w:rPr>
        <w:t>13</w:t>
      </w:r>
      <w:r w:rsidRPr="0091703F">
        <w:rPr>
          <w:sz w:val="28"/>
          <w:szCs w:val="28"/>
        </w:rPr>
        <w:t>. Školská rada zvolena</w:t>
      </w:r>
    </w:p>
    <w:p w:rsidR="006B77BB" w:rsidRDefault="006B77BB" w:rsidP="006B77BB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Pr="0091703F">
        <w:rPr>
          <w:sz w:val="28"/>
          <w:szCs w:val="28"/>
        </w:rPr>
        <w:t xml:space="preserve">. </w:t>
      </w:r>
      <w:r>
        <w:rPr>
          <w:sz w:val="28"/>
          <w:szCs w:val="28"/>
        </w:rPr>
        <w:t>9. 2013</w:t>
      </w:r>
      <w:r w:rsidRPr="0091703F">
        <w:rPr>
          <w:sz w:val="28"/>
          <w:szCs w:val="28"/>
        </w:rPr>
        <w:t xml:space="preserve"> ve složení: </w:t>
      </w:r>
      <w:r>
        <w:rPr>
          <w:sz w:val="28"/>
          <w:szCs w:val="28"/>
        </w:rPr>
        <w:t>MgA. Petr Gerych, Bc. </w:t>
      </w:r>
      <w:r w:rsidRPr="0091703F">
        <w:rPr>
          <w:sz w:val="28"/>
          <w:szCs w:val="28"/>
        </w:rPr>
        <w:t xml:space="preserve">Olga Doláková, </w:t>
      </w:r>
      <w:r>
        <w:rPr>
          <w:sz w:val="28"/>
          <w:szCs w:val="28"/>
        </w:rPr>
        <w:t>Petr Žídek.</w:t>
      </w:r>
    </w:p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D6614C" w:rsidRDefault="00D6614C"/>
    <w:p w:rsidR="00D6614C" w:rsidRDefault="00D6614C"/>
    <w:p w:rsidR="00D6614C" w:rsidRDefault="00D6614C"/>
    <w:p w:rsidR="00D6614C" w:rsidRDefault="00D6614C"/>
    <w:p w:rsidR="00D6614C" w:rsidRDefault="00D6614C"/>
    <w:p w:rsidR="00D6614C" w:rsidRDefault="00D6614C"/>
    <w:p w:rsidR="00D6614C" w:rsidRDefault="00D6614C"/>
    <w:p w:rsidR="00D6614C" w:rsidRDefault="00D6614C"/>
    <w:p w:rsidR="006B77BB" w:rsidRDefault="006B77BB"/>
    <w:p w:rsidR="006B77BB" w:rsidRDefault="006B77BB"/>
    <w:p w:rsidR="009407FE" w:rsidRDefault="009407FE"/>
    <w:p w:rsidR="009407FE" w:rsidRDefault="009407FE"/>
    <w:p w:rsidR="009407FE" w:rsidRDefault="009407FE"/>
    <w:p w:rsidR="009407FE" w:rsidRDefault="009407FE"/>
    <w:p w:rsidR="009407FE" w:rsidRDefault="009407FE"/>
    <w:p w:rsidR="009407FE" w:rsidRDefault="009407FE"/>
    <w:p w:rsidR="006B77BB" w:rsidRDefault="006B77BB" w:rsidP="006B77BB">
      <w:pPr>
        <w:pStyle w:val="Normlnhistorie"/>
        <w:ind w:firstLine="680"/>
        <w:jc w:val="center"/>
        <w:rPr>
          <w:b/>
          <w:color w:val="0000FF"/>
          <w:sz w:val="48"/>
          <w:u w:val="single"/>
        </w:rPr>
      </w:pPr>
      <w:r>
        <w:rPr>
          <w:b/>
          <w:color w:val="0000FF"/>
          <w:sz w:val="48"/>
          <w:u w:val="single"/>
        </w:rPr>
        <w:lastRenderedPageBreak/>
        <w:t>Historie školy</w:t>
      </w:r>
    </w:p>
    <w:p w:rsidR="006B77BB" w:rsidRDefault="006B77BB" w:rsidP="006B77BB">
      <w:pPr>
        <w:pStyle w:val="Normlnhistorie"/>
        <w:ind w:firstLine="680"/>
        <w:jc w:val="both"/>
        <w:rPr>
          <w:b/>
          <w:color w:val="0000FF"/>
          <w:sz w:val="48"/>
          <w:u w:val="single"/>
        </w:rPr>
      </w:pPr>
    </w:p>
    <w:p w:rsidR="006B77BB" w:rsidRPr="002668CA" w:rsidRDefault="006B77BB" w:rsidP="006B77BB">
      <w:pPr>
        <w:spacing w:line="360" w:lineRule="auto"/>
        <w:ind w:firstLine="680"/>
        <w:jc w:val="both"/>
        <w:rPr>
          <w:sz w:val="26"/>
          <w:szCs w:val="26"/>
        </w:rPr>
      </w:pPr>
      <w:r w:rsidRPr="002668CA">
        <w:rPr>
          <w:sz w:val="26"/>
          <w:szCs w:val="26"/>
        </w:rPr>
        <w:t>Střední odborná škola umělecká a gymnázium, s.r.o. byla schválena MŠMT v</w:t>
      </w:r>
      <w:r>
        <w:rPr>
          <w:sz w:val="26"/>
          <w:szCs w:val="26"/>
        </w:rPr>
        <w:t> </w:t>
      </w:r>
      <w:proofErr w:type="gramStart"/>
      <w:r w:rsidRPr="002668CA">
        <w:rPr>
          <w:sz w:val="26"/>
          <w:szCs w:val="26"/>
        </w:rPr>
        <w:t>zimě</w:t>
      </w:r>
      <w:r>
        <w:rPr>
          <w:sz w:val="26"/>
          <w:szCs w:val="26"/>
        </w:rPr>
        <w:t xml:space="preserve">   </w:t>
      </w:r>
      <w:r w:rsidRPr="002668CA">
        <w:rPr>
          <w:sz w:val="26"/>
          <w:szCs w:val="26"/>
        </w:rPr>
        <w:t xml:space="preserve"> r.</w:t>
      </w:r>
      <w:proofErr w:type="gramEnd"/>
      <w:r w:rsidRPr="002668CA">
        <w:rPr>
          <w:sz w:val="26"/>
          <w:szCs w:val="26"/>
        </w:rPr>
        <w:t xml:space="preserve"> 2006 a byla vybudována na základě 13-leté existence Střední soukromé umělecké školy Ostrava, s.r.o. která vznikla transformací v roce 1997 z původní Střední soukromé umělecké školy zlatnické založené roku 1993.</w:t>
      </w:r>
    </w:p>
    <w:p w:rsidR="006B77BB" w:rsidRPr="002668CA" w:rsidRDefault="006B77BB" w:rsidP="006B77BB">
      <w:pPr>
        <w:spacing w:line="360" w:lineRule="auto"/>
        <w:ind w:firstLine="680"/>
        <w:jc w:val="both"/>
        <w:rPr>
          <w:sz w:val="26"/>
          <w:szCs w:val="26"/>
        </w:rPr>
      </w:pPr>
      <w:r w:rsidRPr="002668CA">
        <w:rPr>
          <w:sz w:val="26"/>
          <w:szCs w:val="26"/>
        </w:rPr>
        <w:t xml:space="preserve">Od svého založení sídlila v pronájmu v budově SPŠ stavební v Ostravě – Zábřehu. Vedení školy si uvědomovalo nutnost samostatné existence ve vlastní budově. Na podzim 1997 škola získala do vlastního pronájmu školní budovu spadající pod </w:t>
      </w:r>
      <w:proofErr w:type="spellStart"/>
      <w:r w:rsidRPr="002668CA">
        <w:rPr>
          <w:sz w:val="26"/>
          <w:szCs w:val="26"/>
        </w:rPr>
        <w:t>Ú</w:t>
      </w:r>
      <w:r>
        <w:rPr>
          <w:sz w:val="26"/>
          <w:szCs w:val="26"/>
        </w:rPr>
        <w:t>MO</w:t>
      </w:r>
      <w:r w:rsidRPr="002668CA">
        <w:rPr>
          <w:sz w:val="26"/>
          <w:szCs w:val="26"/>
        </w:rPr>
        <w:t>b</w:t>
      </w:r>
      <w:proofErr w:type="spellEnd"/>
      <w:r w:rsidRPr="002668CA">
        <w:rPr>
          <w:sz w:val="26"/>
          <w:szCs w:val="26"/>
        </w:rPr>
        <w:t xml:space="preserve"> Ostrava Michálkovice. Během prvního pololetí </w:t>
      </w:r>
      <w:proofErr w:type="spellStart"/>
      <w:r w:rsidRPr="002668CA">
        <w:rPr>
          <w:sz w:val="26"/>
          <w:szCs w:val="26"/>
        </w:rPr>
        <w:t>šk</w:t>
      </w:r>
      <w:proofErr w:type="spellEnd"/>
      <w:r w:rsidRPr="002668CA">
        <w:rPr>
          <w:sz w:val="26"/>
          <w:szCs w:val="26"/>
        </w:rPr>
        <w:t xml:space="preserve">. r. 1997/98 se celá budova vlastním nákladem rekonstruovala, doplnila o nezbytnou inženýrskou síť včetně rozvodu plynu nezbytného pro provoz zlatnických dílen a vybavila výtvarné ateliéry. </w:t>
      </w:r>
    </w:p>
    <w:p w:rsidR="006B77BB" w:rsidRPr="002668CA" w:rsidRDefault="006B77BB" w:rsidP="006B77BB">
      <w:pPr>
        <w:spacing w:line="360" w:lineRule="auto"/>
        <w:ind w:firstLine="680"/>
        <w:jc w:val="both"/>
        <w:rPr>
          <w:sz w:val="26"/>
          <w:szCs w:val="26"/>
        </w:rPr>
      </w:pPr>
      <w:r w:rsidRPr="002668CA">
        <w:rPr>
          <w:sz w:val="26"/>
          <w:szCs w:val="26"/>
        </w:rPr>
        <w:t xml:space="preserve">Za plného provozu se počátkem roku 1998 škola přestěhovala na Čihalíkovu </w:t>
      </w:r>
      <w:proofErr w:type="gramStart"/>
      <w:r w:rsidRPr="002668CA">
        <w:rPr>
          <w:sz w:val="26"/>
          <w:szCs w:val="26"/>
        </w:rPr>
        <w:t>ulici</w:t>
      </w:r>
      <w:r>
        <w:rPr>
          <w:sz w:val="26"/>
          <w:szCs w:val="26"/>
        </w:rPr>
        <w:t xml:space="preserve">     </w:t>
      </w:r>
      <w:r w:rsidRPr="002668CA">
        <w:rPr>
          <w:sz w:val="26"/>
          <w:szCs w:val="26"/>
        </w:rPr>
        <w:t xml:space="preserve"> v Ostravě</w:t>
      </w:r>
      <w:proofErr w:type="gramEnd"/>
      <w:r w:rsidRPr="002668CA">
        <w:rPr>
          <w:sz w:val="26"/>
          <w:szCs w:val="26"/>
        </w:rPr>
        <w:t xml:space="preserve"> - Michálkovicích. Zde začala výuka od druhého pololetí </w:t>
      </w:r>
      <w:proofErr w:type="gramStart"/>
      <w:r w:rsidRPr="002668CA">
        <w:rPr>
          <w:sz w:val="26"/>
          <w:szCs w:val="26"/>
        </w:rPr>
        <w:t>r.1998</w:t>
      </w:r>
      <w:proofErr w:type="gramEnd"/>
      <w:r w:rsidRPr="002668CA">
        <w:rPr>
          <w:sz w:val="26"/>
          <w:szCs w:val="26"/>
        </w:rPr>
        <w:t xml:space="preserve"> už ve vlastních prostorách. Během několika let dochází k postupné rekonstrukci budovy a hlavního vchodu, vybudování nových ateliéru, učebny výpočetní techniky, multimediální učebny a rekultivaci přilehlých pozemků. </w:t>
      </w:r>
    </w:p>
    <w:p w:rsidR="006B77BB" w:rsidRPr="002668CA" w:rsidRDefault="006B77BB" w:rsidP="006B77BB">
      <w:pPr>
        <w:spacing w:line="360" w:lineRule="auto"/>
        <w:ind w:firstLine="680"/>
        <w:jc w:val="both"/>
        <w:rPr>
          <w:sz w:val="26"/>
          <w:szCs w:val="26"/>
        </w:rPr>
      </w:pPr>
      <w:r w:rsidRPr="002668CA">
        <w:rPr>
          <w:sz w:val="26"/>
          <w:szCs w:val="26"/>
        </w:rPr>
        <w:t xml:space="preserve">Budova školy v Michálkovicích však postupně přestala vyhovovat po </w:t>
      </w:r>
      <w:proofErr w:type="gramStart"/>
      <w:r w:rsidRPr="002668CA">
        <w:rPr>
          <w:sz w:val="26"/>
          <w:szCs w:val="26"/>
        </w:rPr>
        <w:t>technické</w:t>
      </w:r>
      <w:r>
        <w:rPr>
          <w:sz w:val="26"/>
          <w:szCs w:val="26"/>
        </w:rPr>
        <w:t xml:space="preserve">         </w:t>
      </w:r>
      <w:r w:rsidRPr="002668CA">
        <w:rPr>
          <w:sz w:val="26"/>
          <w:szCs w:val="26"/>
        </w:rPr>
        <w:t xml:space="preserve"> i prostorové</w:t>
      </w:r>
      <w:proofErr w:type="gramEnd"/>
      <w:r w:rsidRPr="002668CA">
        <w:rPr>
          <w:sz w:val="26"/>
          <w:szCs w:val="26"/>
        </w:rPr>
        <w:t xml:space="preserve"> stránce. Vzhledem k rozšiřování studijní nabídky a zhoršujícímu se stavu stoleté budovy se vedení školy rozhodlo získat nový - větší a hlavně perspektivnější prostor. Po dlouhém hledání a vyjednávání bylo vytipováno několik vhodných objektů. Během školního roku 2005/2006 se situace postupně začala vyjasňovat a ve druhém pololetí byla podána žádost o dlouhodobý pronájem uvolněné školní budovy v Ostravě - Zábřehu.</w:t>
      </w:r>
    </w:p>
    <w:p w:rsidR="006B77BB" w:rsidRPr="002668CA" w:rsidRDefault="006B77BB" w:rsidP="006B77BB">
      <w:pPr>
        <w:spacing w:line="360" w:lineRule="auto"/>
        <w:jc w:val="both"/>
        <w:rPr>
          <w:sz w:val="26"/>
          <w:szCs w:val="26"/>
        </w:rPr>
      </w:pPr>
      <w:r w:rsidRPr="002668CA">
        <w:rPr>
          <w:sz w:val="26"/>
          <w:szCs w:val="26"/>
        </w:rPr>
        <w:t xml:space="preserve">Po dlouhých přípravách a konzultacích  na jaře </w:t>
      </w:r>
      <w:proofErr w:type="gramStart"/>
      <w:r w:rsidRPr="002668CA">
        <w:rPr>
          <w:sz w:val="26"/>
          <w:szCs w:val="26"/>
        </w:rPr>
        <w:t>r.2006</w:t>
      </w:r>
      <w:proofErr w:type="gramEnd"/>
      <w:r w:rsidRPr="002668CA">
        <w:rPr>
          <w:sz w:val="26"/>
          <w:szCs w:val="26"/>
        </w:rPr>
        <w:t xml:space="preserve"> zároveň vzniká nový studijní obor - gymnázium s esteticko-výchovným zaměřením. </w:t>
      </w:r>
      <w:r w:rsidRPr="002668CA">
        <w:rPr>
          <w:rStyle w:val="Siln"/>
          <w:sz w:val="26"/>
          <w:szCs w:val="26"/>
        </w:rPr>
        <w:t xml:space="preserve">Zároveň se mění i název školy na Střední odborná škola umělecká a gymnázium, s.r.o. </w:t>
      </w:r>
    </w:p>
    <w:p w:rsidR="006B77BB" w:rsidRPr="002668CA" w:rsidRDefault="006B77BB" w:rsidP="006B77BB">
      <w:pPr>
        <w:spacing w:line="360" w:lineRule="auto"/>
        <w:ind w:firstLine="1250"/>
        <w:jc w:val="both"/>
        <w:rPr>
          <w:sz w:val="26"/>
          <w:szCs w:val="26"/>
        </w:rPr>
      </w:pPr>
      <w:r w:rsidRPr="002668CA">
        <w:rPr>
          <w:sz w:val="26"/>
          <w:szCs w:val="26"/>
        </w:rPr>
        <w:t xml:space="preserve">Koncem června 2006 pak Rada městského obvodu Ostrava - Jih vydala souhlas s dlouhodobým nájmem. </w:t>
      </w:r>
      <w:r w:rsidRPr="002668CA">
        <w:rPr>
          <w:rStyle w:val="Siln"/>
          <w:sz w:val="26"/>
          <w:szCs w:val="26"/>
        </w:rPr>
        <w:t>První školní den září 2006 tak začal už v nové budově na Hulvácké ulici 384/1 v Ostravě Zábřehu.</w:t>
      </w:r>
      <w:r w:rsidRPr="002668CA">
        <w:rPr>
          <w:sz w:val="26"/>
          <w:szCs w:val="26"/>
        </w:rPr>
        <w:t xml:space="preserve"> Školní budova je umístěna v lokalitě „Pískové doly“ v Ostravě – Zábřehu nedaleko stanic tramvají a autobusů </w:t>
      </w:r>
      <w:r w:rsidRPr="002668CA">
        <w:rPr>
          <w:sz w:val="26"/>
          <w:szCs w:val="26"/>
        </w:rPr>
        <w:lastRenderedPageBreak/>
        <w:t xml:space="preserve">městské hromadné dopravy. Součástí školního areálu je malá tělocvična a 2 moderní venkovní hřiště s umělým povrchem. V přímém sousedství školy (cca 20 metrů) je umístěn komplex školní jídelny </w:t>
      </w:r>
      <w:r>
        <w:rPr>
          <w:sz w:val="26"/>
          <w:szCs w:val="26"/>
        </w:rPr>
        <w:t xml:space="preserve">     </w:t>
      </w:r>
      <w:r w:rsidRPr="002668CA">
        <w:rPr>
          <w:sz w:val="26"/>
          <w:szCs w:val="26"/>
        </w:rPr>
        <w:t xml:space="preserve">a internátu jiného škol. </w:t>
      </w:r>
      <w:proofErr w:type="gramStart"/>
      <w:r w:rsidRPr="002668CA">
        <w:rPr>
          <w:sz w:val="26"/>
          <w:szCs w:val="26"/>
        </w:rPr>
        <w:t>subjektu</w:t>
      </w:r>
      <w:proofErr w:type="gramEnd"/>
      <w:r w:rsidRPr="002668CA">
        <w:rPr>
          <w:sz w:val="26"/>
          <w:szCs w:val="26"/>
        </w:rPr>
        <w:t xml:space="preserve">, který je ale plně k dispozici </w:t>
      </w:r>
      <w:r>
        <w:rPr>
          <w:sz w:val="26"/>
          <w:szCs w:val="26"/>
        </w:rPr>
        <w:t>žákům</w:t>
      </w:r>
      <w:r w:rsidRPr="002668CA">
        <w:rPr>
          <w:sz w:val="26"/>
          <w:szCs w:val="26"/>
        </w:rPr>
        <w:t xml:space="preserve"> umělecké školy</w:t>
      </w:r>
      <w:r>
        <w:rPr>
          <w:sz w:val="26"/>
          <w:szCs w:val="26"/>
        </w:rPr>
        <w:t xml:space="preserve">            </w:t>
      </w:r>
      <w:r w:rsidRPr="002668CA">
        <w:rPr>
          <w:sz w:val="26"/>
          <w:szCs w:val="26"/>
        </w:rPr>
        <w:t xml:space="preserve"> a gymnázia.</w:t>
      </w:r>
    </w:p>
    <w:p w:rsidR="006B77BB" w:rsidRPr="0033406F" w:rsidRDefault="006B77BB" w:rsidP="006B77BB">
      <w:pPr>
        <w:spacing w:line="360" w:lineRule="auto"/>
        <w:ind w:firstLine="1250"/>
        <w:jc w:val="both"/>
        <w:rPr>
          <w:sz w:val="26"/>
          <w:szCs w:val="26"/>
          <w:highlight w:val="yellow"/>
        </w:rPr>
      </w:pPr>
      <w:r w:rsidRPr="002668CA">
        <w:rPr>
          <w:sz w:val="26"/>
          <w:szCs w:val="26"/>
        </w:rPr>
        <w:t>Současným studijní</w:t>
      </w:r>
      <w:r>
        <w:rPr>
          <w:sz w:val="26"/>
          <w:szCs w:val="26"/>
        </w:rPr>
        <w:t>m</w:t>
      </w:r>
      <w:r w:rsidRPr="002668CA">
        <w:rPr>
          <w:sz w:val="26"/>
          <w:szCs w:val="26"/>
        </w:rPr>
        <w:t xml:space="preserve"> zaměřením „Výtvarné zpracování kovů a drahých kamenů“ se studijním zaměřením „Zlatnictví – stříbrnictví“ (návrh a realizace moderního </w:t>
      </w:r>
      <w:proofErr w:type="gramStart"/>
      <w:r w:rsidRPr="002668CA">
        <w:rPr>
          <w:sz w:val="26"/>
          <w:szCs w:val="26"/>
        </w:rPr>
        <w:t xml:space="preserve">šperku) </w:t>
      </w:r>
      <w:r>
        <w:rPr>
          <w:sz w:val="26"/>
          <w:szCs w:val="26"/>
        </w:rPr>
        <w:t xml:space="preserve"> </w:t>
      </w:r>
      <w:r w:rsidRPr="002668CA">
        <w:rPr>
          <w:sz w:val="26"/>
          <w:szCs w:val="26"/>
        </w:rPr>
        <w:t>a</w:t>
      </w:r>
      <w:r>
        <w:rPr>
          <w:sz w:val="26"/>
          <w:szCs w:val="26"/>
        </w:rPr>
        <w:t xml:space="preserve"> </w:t>
      </w:r>
      <w:r w:rsidRPr="002668CA">
        <w:rPr>
          <w:sz w:val="26"/>
          <w:szCs w:val="26"/>
        </w:rPr>
        <w:t>gymnáziem</w:t>
      </w:r>
      <w:proofErr w:type="gramEnd"/>
      <w:r w:rsidRPr="002668CA">
        <w:rPr>
          <w:sz w:val="26"/>
          <w:szCs w:val="26"/>
        </w:rPr>
        <w:t xml:space="preserve"> s esteticko-výchovným zaměřením je </w:t>
      </w:r>
      <w:r w:rsidRPr="002668CA">
        <w:rPr>
          <w:rStyle w:val="Siln"/>
          <w:b w:val="0"/>
          <w:sz w:val="26"/>
          <w:szCs w:val="26"/>
        </w:rPr>
        <w:t>škola ojedinělá na celé Moravě a ve Slezsku</w:t>
      </w:r>
      <w:r w:rsidRPr="002668CA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Od září 2009 jsou oba tyto obory vyučovány dle vlastních školských vzdělávacích programů. V lednu 2010 byly MŠMT schváleny nové studijní obory. Jedná se o obory Kamenosochařství a Multimediální tvorba. Od září 2010 je obor Multimediální tvorba vyučován podle vlastního školského vzdělávacího programu. Od září 2012 je také obor Kamenosochařství vyučován dle vlastního školského vzdělávacího programu. </w:t>
      </w:r>
      <w:r w:rsidRPr="00605BB9">
        <w:rPr>
          <w:sz w:val="26"/>
          <w:szCs w:val="26"/>
        </w:rPr>
        <w:t xml:space="preserve">V přijímacím řízení na školní rok 2012/2013 bylo </w:t>
      </w:r>
      <w:r>
        <w:rPr>
          <w:sz w:val="26"/>
          <w:szCs w:val="26"/>
        </w:rPr>
        <w:t xml:space="preserve">do čtyřletých oborů </w:t>
      </w:r>
      <w:r w:rsidRPr="00605BB9">
        <w:rPr>
          <w:sz w:val="26"/>
          <w:szCs w:val="26"/>
        </w:rPr>
        <w:t xml:space="preserve">přijato </w:t>
      </w:r>
      <w:r>
        <w:rPr>
          <w:sz w:val="26"/>
          <w:szCs w:val="26"/>
        </w:rPr>
        <w:t>16</w:t>
      </w:r>
      <w:r w:rsidRPr="0033406F">
        <w:rPr>
          <w:sz w:val="26"/>
          <w:szCs w:val="26"/>
        </w:rPr>
        <w:t xml:space="preserve"> žáků gymnázia, 1 žák oboru kamenosochařství a 4 žáci oboru výtvarného zpracování kovů </w:t>
      </w:r>
      <w:r>
        <w:rPr>
          <w:sz w:val="26"/>
          <w:szCs w:val="26"/>
        </w:rPr>
        <w:t>a </w:t>
      </w:r>
      <w:r w:rsidRPr="0033406F">
        <w:rPr>
          <w:sz w:val="26"/>
          <w:szCs w:val="26"/>
        </w:rPr>
        <w:t>drahých kamenů. Do dvouletého zkráceného studia bylo přijato 7 žáků oboru kamenosochařství, 1 žák výtvarného zpracování kovů a drahých kamenů a 4 žáci oboru multimediální tvorba.</w:t>
      </w:r>
      <w:r>
        <w:rPr>
          <w:sz w:val="26"/>
          <w:szCs w:val="26"/>
        </w:rPr>
        <w:t xml:space="preserve"> </w:t>
      </w:r>
    </w:p>
    <w:p w:rsidR="006B77BB" w:rsidRPr="00FC2D13" w:rsidRDefault="006B77BB" w:rsidP="006B77BB">
      <w:pPr>
        <w:pStyle w:val="Zkladntext"/>
        <w:jc w:val="both"/>
        <w:rPr>
          <w:b/>
          <w:color w:val="000000"/>
        </w:rPr>
      </w:pPr>
    </w:p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9407FE" w:rsidRDefault="009407FE"/>
    <w:p w:rsidR="009407FE" w:rsidRDefault="009407FE"/>
    <w:p w:rsidR="009407FE" w:rsidRDefault="009407FE"/>
    <w:p w:rsidR="009407FE" w:rsidRDefault="009407FE"/>
    <w:p w:rsidR="009407FE" w:rsidRDefault="009407FE"/>
    <w:p w:rsidR="009407FE" w:rsidRDefault="009407FE"/>
    <w:p w:rsidR="009407FE" w:rsidRDefault="009407FE"/>
    <w:p w:rsidR="009407FE" w:rsidRDefault="009407FE"/>
    <w:p w:rsidR="009407FE" w:rsidRDefault="009407FE"/>
    <w:p w:rsidR="009407FE" w:rsidRDefault="009407FE"/>
    <w:p w:rsidR="009407FE" w:rsidRDefault="009407FE"/>
    <w:p w:rsidR="009407FE" w:rsidRDefault="009407FE"/>
    <w:p w:rsidR="009407FE" w:rsidRDefault="009407FE"/>
    <w:p w:rsidR="006B77BB" w:rsidRDefault="006B77BB"/>
    <w:p w:rsidR="006B77BB" w:rsidRDefault="006B77BB" w:rsidP="006B77BB">
      <w:pPr>
        <w:pStyle w:val="Zkladntextodsazen21"/>
        <w:rPr>
          <w:bCs/>
          <w:color w:val="0000FF"/>
          <w:sz w:val="48"/>
          <w:u w:val="single"/>
        </w:rPr>
      </w:pPr>
      <w:r>
        <w:rPr>
          <w:sz w:val="28"/>
          <w:szCs w:val="28"/>
        </w:rPr>
        <w:lastRenderedPageBreak/>
        <w:t xml:space="preserve">       </w:t>
      </w:r>
      <w:r>
        <w:rPr>
          <w:bCs/>
          <w:color w:val="0000FF"/>
          <w:sz w:val="48"/>
          <w:u w:val="single"/>
        </w:rPr>
        <w:t>Charakteristika školy</w:t>
      </w:r>
    </w:p>
    <w:p w:rsidR="006B77BB" w:rsidRDefault="006B77BB" w:rsidP="006B77BB">
      <w:pPr>
        <w:pStyle w:val="Zkladntextodsazen21"/>
        <w:rPr>
          <w:bCs/>
          <w:color w:val="0000FF"/>
          <w:sz w:val="48"/>
          <w:u w:val="single"/>
        </w:rPr>
      </w:pPr>
    </w:p>
    <w:p w:rsidR="006B77BB" w:rsidRDefault="006B77BB" w:rsidP="006B77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Střední odborná škola umělecká a gymnázium si dala za cíl vychovávat a vzdělávat žáky, kteří by byli všestranně připraveni nejen po odborné a profesní stránce, ale také pro praktický život. Z toho vychází poměrně značná náročnost ve výuce i časová vytíženost žáků. Po žácích se vyžaduje aktivní přístup a výrazný zájem o zvolený obor promítající se také v domácí tvorbě. Na druhé straně se nechává poměrně široký prostor pro rozvoj individuality a právo na vyjádření vlastního postoje a názorů. </w:t>
      </w:r>
    </w:p>
    <w:p w:rsidR="006B77BB" w:rsidRPr="00560EC9" w:rsidRDefault="006B77BB" w:rsidP="006B77BB">
      <w:pPr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 xml:space="preserve">        Svým studijním zaměřením je SOŠ umělecká a gymnázium ojedinělá na celé Moravě a ve Slezsku.  V jednotlivých třídách je 7 -14 žáků (v posledních letech je celkový počet žáků na škole přibližně 60).</w:t>
      </w:r>
    </w:p>
    <w:p w:rsidR="006B77BB" w:rsidRPr="00693045" w:rsidRDefault="006B77BB" w:rsidP="006B77BB">
      <w:pPr>
        <w:ind w:firstLine="567"/>
        <w:jc w:val="both"/>
        <w:rPr>
          <w:sz w:val="28"/>
          <w:szCs w:val="28"/>
        </w:rPr>
      </w:pPr>
      <w:r w:rsidRPr="00693045">
        <w:rPr>
          <w:sz w:val="28"/>
          <w:szCs w:val="28"/>
        </w:rPr>
        <w:t>Od založení školy v roce 1993 je možné studovat studijní obor „Výtvarné zpracování kovů a drahých kamenů“ se studijním zaměřením „Zlatnictví – stříbrnictví“ (Návrh a realizace moderního šperku). V roce 2007 byl otevřen druhý studijní obor „Gymnázium se zaměřením na esteticko-výchovné předměty“ a v roce 2010 pak studijní obor „Multimediální tvorba“. V roce 2012 se možnosti studia rozšířily o čtvrtý studijní obor „Kamenosochařství“. Zmíněné obory je možné na škole studovat také ve dvouletém zkráceném studijním programu, který je určen studentům, kteří již mají složenou maturitní zkoušku.</w:t>
      </w:r>
    </w:p>
    <w:p w:rsidR="006B77BB" w:rsidRPr="00560EC9" w:rsidRDefault="006B77BB" w:rsidP="006B77BB">
      <w:pPr>
        <w:ind w:firstLine="567"/>
        <w:jc w:val="both"/>
        <w:rPr>
          <w:rFonts w:ascii="Calibri" w:hAnsi="Calibri"/>
          <w:sz w:val="28"/>
          <w:szCs w:val="28"/>
        </w:rPr>
      </w:pPr>
      <w:r w:rsidRPr="00116F1A">
        <w:rPr>
          <w:sz w:val="28"/>
          <w:szCs w:val="28"/>
        </w:rPr>
        <w:t>Kromě stěžejních předmětů (výtvarná příprava, návrhová kresba, písmo, praktická cvičení, dějiny výtvarné kultury) se vyučují obory, které doplňují a rozvíjejí výtvarné vzdělání, jako</w:t>
      </w:r>
      <w:r>
        <w:rPr>
          <w:rFonts w:ascii="Calibri" w:hAnsi="Calibri"/>
          <w:sz w:val="28"/>
          <w:szCs w:val="28"/>
        </w:rPr>
        <w:t xml:space="preserve"> </w:t>
      </w:r>
      <w:r w:rsidRPr="00116F1A">
        <w:rPr>
          <w:sz w:val="28"/>
          <w:szCs w:val="28"/>
        </w:rPr>
        <w:t>je třeba</w:t>
      </w:r>
      <w:r>
        <w:rPr>
          <w:rFonts w:ascii="Calibri" w:hAnsi="Calibri"/>
          <w:sz w:val="28"/>
          <w:szCs w:val="28"/>
        </w:rPr>
        <w:t xml:space="preserve"> </w:t>
      </w:r>
      <w:r w:rsidRPr="00116F1A">
        <w:rPr>
          <w:sz w:val="28"/>
          <w:szCs w:val="28"/>
        </w:rPr>
        <w:t>„práce s</w:t>
      </w:r>
      <w:r>
        <w:rPr>
          <w:sz w:val="28"/>
          <w:szCs w:val="28"/>
        </w:rPr>
        <w:t> </w:t>
      </w:r>
      <w:r w:rsidRPr="00560EC9">
        <w:rPr>
          <w:sz w:val="28"/>
          <w:szCs w:val="28"/>
        </w:rPr>
        <w:t>informačními a komunikačními technologiemi</w:t>
      </w:r>
      <w:r w:rsidRPr="00116F1A">
        <w:rPr>
          <w:sz w:val="28"/>
          <w:szCs w:val="28"/>
        </w:rPr>
        <w:t>“.</w:t>
      </w:r>
    </w:p>
    <w:p w:rsidR="006B77BB" w:rsidRPr="00116F1A" w:rsidRDefault="006B77BB" w:rsidP="006B77BB"/>
    <w:p w:rsidR="006B77BB" w:rsidRDefault="006B77BB" w:rsidP="006B77BB">
      <w:pPr>
        <w:tabs>
          <w:tab w:val="left" w:pos="3261"/>
        </w:tabs>
        <w:ind w:firstLine="567"/>
        <w:jc w:val="both"/>
        <w:rPr>
          <w:sz w:val="28"/>
        </w:rPr>
      </w:pPr>
      <w:r>
        <w:rPr>
          <w:sz w:val="28"/>
        </w:rPr>
        <w:t xml:space="preserve">Všechny odborné předměty včetně praktických cvičení se </w:t>
      </w:r>
      <w:proofErr w:type="gramStart"/>
      <w:r>
        <w:rPr>
          <w:sz w:val="28"/>
        </w:rPr>
        <w:t>vyučují                     ve</w:t>
      </w:r>
      <w:proofErr w:type="gramEnd"/>
      <w:r>
        <w:rPr>
          <w:sz w:val="28"/>
        </w:rPr>
        <w:t xml:space="preserve"> specializovaných učebnách, ateliérech a dílnách v prostorách SOŠ umělecké         a gymnázia. Se školou také spolupracují renomovaní umělci ostravského regionu. </w:t>
      </w:r>
    </w:p>
    <w:p w:rsidR="006B77BB" w:rsidRDefault="006B77BB" w:rsidP="006B77BB">
      <w:pPr>
        <w:tabs>
          <w:tab w:val="left" w:pos="3261"/>
        </w:tabs>
        <w:ind w:firstLine="567"/>
        <w:jc w:val="both"/>
        <w:rPr>
          <w:sz w:val="28"/>
        </w:rPr>
      </w:pPr>
    </w:p>
    <w:p w:rsidR="006B77BB" w:rsidRDefault="006B77BB" w:rsidP="006B77BB">
      <w:pPr>
        <w:tabs>
          <w:tab w:val="left" w:pos="3261"/>
        </w:tabs>
        <w:ind w:firstLine="567"/>
        <w:jc w:val="both"/>
        <w:rPr>
          <w:sz w:val="28"/>
        </w:rPr>
      </w:pPr>
      <w:r>
        <w:rPr>
          <w:sz w:val="28"/>
        </w:rPr>
        <w:t>Škola dbá na sepětí teoretické výuky s praxí a na praktické využití znalostí teoretických a praktických předmětů. Součástí povinné výuky jsou tudíž odborné exkurze, letní výtvarné a sportovní kursy a zahraniční tematické zájezdy v rámci předmětu „dějiny výtvarné kultury“. Nedílnou součástí výchovy a vzdělání jsou návštěvy uměleckých galerií a výstav.</w:t>
      </w:r>
    </w:p>
    <w:p w:rsidR="006B77BB" w:rsidRDefault="006B77BB" w:rsidP="006B77BB">
      <w:pPr>
        <w:tabs>
          <w:tab w:val="left" w:pos="3261"/>
        </w:tabs>
        <w:ind w:firstLine="567"/>
        <w:jc w:val="both"/>
        <w:rPr>
          <w:sz w:val="28"/>
        </w:rPr>
      </w:pPr>
    </w:p>
    <w:p w:rsidR="006B77BB" w:rsidRDefault="006B77BB" w:rsidP="006B77BB">
      <w:pPr>
        <w:tabs>
          <w:tab w:val="left" w:pos="3261"/>
        </w:tabs>
        <w:ind w:firstLine="567"/>
        <w:jc w:val="both"/>
        <w:rPr>
          <w:sz w:val="28"/>
        </w:rPr>
      </w:pPr>
      <w:r>
        <w:rPr>
          <w:sz w:val="28"/>
        </w:rPr>
        <w:t xml:space="preserve">Teoretickou výuku „dějiny výtvarné kultury“ například doplňují </w:t>
      </w:r>
      <w:proofErr w:type="gramStart"/>
      <w:r>
        <w:rPr>
          <w:sz w:val="28"/>
        </w:rPr>
        <w:t>exkurze          na</w:t>
      </w:r>
      <w:proofErr w:type="gramEnd"/>
      <w:r>
        <w:rPr>
          <w:sz w:val="28"/>
        </w:rPr>
        <w:t xml:space="preserve"> místa našich i zahraničních nejvýznamnějších historických kulturních památek (</w:t>
      </w:r>
      <w:r>
        <w:rPr>
          <w:b/>
          <w:sz w:val="28"/>
        </w:rPr>
        <w:t>Itálie</w:t>
      </w:r>
      <w:r>
        <w:rPr>
          <w:sz w:val="28"/>
        </w:rPr>
        <w:t xml:space="preserve"> – Ravenna, Verona, Florencie, Řím, </w:t>
      </w:r>
      <w:r>
        <w:rPr>
          <w:b/>
          <w:sz w:val="28"/>
        </w:rPr>
        <w:t xml:space="preserve">Francie </w:t>
      </w:r>
      <w:r>
        <w:rPr>
          <w:sz w:val="28"/>
        </w:rPr>
        <w:t xml:space="preserve">– Paříž, Remeš, </w:t>
      </w:r>
      <w:proofErr w:type="spellStart"/>
      <w:r>
        <w:rPr>
          <w:sz w:val="28"/>
        </w:rPr>
        <w:t>Chartres</w:t>
      </w:r>
      <w:proofErr w:type="spellEnd"/>
      <w:r>
        <w:rPr>
          <w:sz w:val="28"/>
        </w:rPr>
        <w:t xml:space="preserve">, </w:t>
      </w:r>
      <w:r>
        <w:rPr>
          <w:b/>
          <w:sz w:val="28"/>
        </w:rPr>
        <w:t>Praha)</w:t>
      </w:r>
      <w:r>
        <w:rPr>
          <w:sz w:val="28"/>
        </w:rPr>
        <w:t xml:space="preserve">. Škola žákům dává možnost sportovního i kulturního vyžití. Existuje zde stálá, podle potřeb žáků se měnící, nabídka sportovních i kulturních činností. Na všechny akce zajišťuje škola žákům doprovod odborníka v daném oboru. </w:t>
      </w:r>
    </w:p>
    <w:p w:rsidR="006B77BB" w:rsidRDefault="006B77BB" w:rsidP="006B77BB">
      <w:pPr>
        <w:pStyle w:val="Zkladntext21"/>
        <w:tabs>
          <w:tab w:val="left" w:pos="3261"/>
        </w:tabs>
        <w:jc w:val="both"/>
        <w:rPr>
          <w:rFonts w:ascii="Times New Roman" w:hAnsi="Times New Roman"/>
        </w:rPr>
      </w:pPr>
    </w:p>
    <w:p w:rsidR="006B77BB" w:rsidRPr="00DB5E40" w:rsidRDefault="006B77BB" w:rsidP="006B77BB">
      <w:pPr>
        <w:ind w:firstLine="567"/>
        <w:jc w:val="both"/>
        <w:rPr>
          <w:sz w:val="28"/>
          <w:szCs w:val="28"/>
        </w:rPr>
      </w:pPr>
      <w:r w:rsidRPr="00DB5E40">
        <w:rPr>
          <w:sz w:val="28"/>
          <w:szCs w:val="28"/>
        </w:rPr>
        <w:t xml:space="preserve">Výrazně talentovaní jedinci mají možnost získat prospěchové stipendium. </w:t>
      </w:r>
      <w:r>
        <w:rPr>
          <w:sz w:val="28"/>
          <w:szCs w:val="28"/>
        </w:rPr>
        <w:t>Škola vypisuje jedno studijní místo</w:t>
      </w:r>
      <w:r w:rsidRPr="00DB5E40">
        <w:rPr>
          <w:sz w:val="28"/>
          <w:szCs w:val="28"/>
        </w:rPr>
        <w:t xml:space="preserve"> s možností bezplatného studia pro výrazně talentovaného </w:t>
      </w:r>
      <w:r>
        <w:rPr>
          <w:sz w:val="28"/>
          <w:szCs w:val="28"/>
        </w:rPr>
        <w:t>žáka</w:t>
      </w:r>
      <w:r w:rsidRPr="00DB5E40">
        <w:rPr>
          <w:sz w:val="28"/>
          <w:szCs w:val="28"/>
        </w:rPr>
        <w:t xml:space="preserve"> (předpoklad výborný prospěch).</w:t>
      </w:r>
    </w:p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6B77BB" w:rsidRDefault="006B77BB"/>
    <w:p w:rsidR="009407FE" w:rsidRDefault="009407FE"/>
    <w:p w:rsidR="009407FE" w:rsidRDefault="009407FE"/>
    <w:p w:rsidR="006B77BB" w:rsidRDefault="006B77BB"/>
    <w:p w:rsidR="006B77BB" w:rsidRDefault="006B77BB" w:rsidP="006B77BB">
      <w:pPr>
        <w:pStyle w:val="Zkladntextodsazen21"/>
        <w:rPr>
          <w:color w:val="0000FF"/>
          <w:sz w:val="48"/>
          <w:u w:val="single"/>
        </w:rPr>
      </w:pPr>
      <w:r>
        <w:rPr>
          <w:color w:val="0000FF"/>
          <w:sz w:val="48"/>
          <w:u w:val="single"/>
        </w:rPr>
        <w:lastRenderedPageBreak/>
        <w:t>Profil absolventa</w:t>
      </w:r>
    </w:p>
    <w:p w:rsidR="006B77BB" w:rsidRDefault="006B77BB" w:rsidP="006B77BB">
      <w:pPr>
        <w:pStyle w:val="Zkladntextodsazen21"/>
        <w:jc w:val="both"/>
        <w:rPr>
          <w:rFonts w:ascii="Times New Roman" w:hAnsi="Times New Roman"/>
          <w:b w:val="0"/>
          <w:sz w:val="28"/>
        </w:rPr>
      </w:pPr>
    </w:p>
    <w:p w:rsidR="006B77BB" w:rsidRPr="007F54B8" w:rsidRDefault="006B77BB" w:rsidP="006B77BB">
      <w:pPr>
        <w:pStyle w:val="Zkladntextodsazen21"/>
        <w:numPr>
          <w:ilvl w:val="0"/>
          <w:numId w:val="3"/>
        </w:numPr>
        <w:overflowPunct w:val="0"/>
        <w:autoSpaceDE w:val="0"/>
        <w:jc w:val="both"/>
        <w:textAlignment w:val="baseline"/>
        <w:rPr>
          <w:rFonts w:ascii="Times New Roman" w:hAnsi="Times New Roman"/>
          <w:sz w:val="32"/>
          <w:szCs w:val="32"/>
          <w:u w:val="single"/>
        </w:rPr>
      </w:pPr>
      <w:r w:rsidRPr="007F54B8">
        <w:rPr>
          <w:rFonts w:ascii="Times New Roman" w:hAnsi="Times New Roman"/>
          <w:sz w:val="32"/>
          <w:szCs w:val="32"/>
          <w:u w:val="single"/>
        </w:rPr>
        <w:t>Výtvarné zpracování kovů a drahých kamenů</w:t>
      </w: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Absolvent studijního oboru „Výtvarné zpracování kovů a drahých kamenů“ studijního zaměření „Zlatnictví – stříbrnictví“ má znalosti odpovídající střednímu odbornému vzdělání zakončenému maturitní zkouškou a závěrečnou absolventskou prací.</w:t>
      </w: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Má aktivní zájem o dění ve společnosti, dokáže se orientovat v základních problémech každodenního života. Má kladný vztah k pohybové činnosti a ochraně a tvorbě životního prostředí, což se projevuje i aktivní činností v těchto oblastech. Chápe úlohu člověka, rodiny a státu v právní společnosti a rozumí základním problémům mezilidských vztahů včetně sexuálních a rodičovských. Má určité poznatky z oblasti duševního poznávání osobnosti a dokáže je pozitivně použít v praxi při dalším osobním rozvoji a v aktivním působení na své okolí.</w:t>
      </w: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Absolvent se správně vyjadřuje ústně i písemně v českém jazyce. Ovládá gramatickou a slohovou stavbu mateřského jazyka a dokáže ji vhodně použít při komunikaci. Má přehled o literatuře a dramatickém umění v české a slovenské kultuře a zná významné kulturní proudy, osobnosti a díla světové literatury. </w:t>
      </w: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Je schopen běžné komunikace v cizím jazyce při styku s cizinci i v cizím jazykovém prostředí. Dovede používat gramatická pravidla při ústním i písemném projevu. Má základní geografický a kulturní přehled o oblastech příslušných danému projevu. </w:t>
      </w: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Absolvent ovládá základní učivo společenskovědních a přírodovědných oborů a rozumí základním společenským, přírodním, fyzikálním a chemickým zákonům, jevům a dějům. Tyto poznatky dokáže aplikovat v praktických podmínkách. </w:t>
      </w: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Usiluje o svůj všestranný tělesný rozvoj a chápe důležitost jednoty souměrného rozvoje duševní stránky člověka se stránkou tělesnou. Má smysl pro krásu pohybu, estetiku a je si vědom důležitosti aktivního fyzického pohybu vzhledem ke kompenzaci duševní a manuální práce a udržování dobrého zdravotního stavu. Dodržuje předpisy bezpečnosti a ochrany zdraví při práci. Umí správně využívat volný čas, uvědomuje si škodlivost kouření, alkoholové a drogové závislosti. </w:t>
      </w: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Ovládá různé výtvarné techniky a postupy. Má teoretické znalosti o barvě a dovede jich prakticky využít. Ovládá studijní kresbu tužkou, perem, </w:t>
      </w:r>
      <w:r>
        <w:rPr>
          <w:rFonts w:ascii="Times New Roman" w:hAnsi="Times New Roman"/>
          <w:b w:val="0"/>
          <w:sz w:val="28"/>
        </w:rPr>
        <w:lastRenderedPageBreak/>
        <w:t>tuší, úhlem a pastelem, několik typů konstruovaného a psaného písma. V návrhu a realizaci šperku je schopen výtvarného projevu vlastní samostatnou tvorbou a dále ji aktivně rozvíjí.</w:t>
      </w: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Orientuje se v hlavních výtvarných směrech, zná nejvýznamnější představitele a díla našeho i světového umění. Má přehled o špercích a architektuře v různých vývojových etapách, rozezná jednotlivé slohy a jejich hlavní znaky a zná nejvýznačnější domácí i zahraniční stavební památky.</w:t>
      </w: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Ovládá přípravu materiálu: tavení, odlévání, válcování, protahování. Umí opracovávat připravený materiál: stříhání, řezání, vrtání, pilování, broušení, smirkování, ohýbání, vyrovnávání, tahání, stáčení, vytloukání profilů, žíhání plamenem i elektřinou, letování. Používá zlatnických nástrojů jako je lupenková pilka, pilníky, svidřík, zlatnické nůžky, zlatnická plynová pistole. Umí leštit hotové výrobky a zná základy fasování kamenů. Dovede rozlišovat drahé kameny a polodrahokamy. </w:t>
      </w: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Má přehled o používaných materiálech, zná jejich fyzikální a chemické vlastnosti a dokáže jich využít v praxi. Dokáže se orientovat v puncovnictví, zkouškách zlata, výpočtech jeho ryzosti a legování. </w:t>
      </w: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</w:p>
    <w:p w:rsidR="006B77BB" w:rsidRDefault="006B77BB" w:rsidP="006B77BB">
      <w:pPr>
        <w:pStyle w:val="Zkladntextodsazen21"/>
        <w:ind w:firstLine="68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Ovládá zlatnickou, klenotnickou a částečně granátovou techniku. Je schopen navrhnout šperk, graficky jej ztvárnit, vypracovat technologický postup výroby, vznést požadavek na materiál a nástroje a šperk vyrobit.</w:t>
      </w:r>
    </w:p>
    <w:p w:rsidR="006B77BB" w:rsidRDefault="006B77BB" w:rsidP="006B77BB">
      <w:pPr>
        <w:pStyle w:val="Zkladntextodsazen21"/>
        <w:tabs>
          <w:tab w:val="left" w:pos="1305"/>
        </w:tabs>
        <w:ind w:firstLine="68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ab/>
      </w:r>
    </w:p>
    <w:p w:rsidR="006B77BB" w:rsidRDefault="006B77BB" w:rsidP="006B77BB">
      <w:pPr>
        <w:pStyle w:val="Zkladntextodsazen21"/>
        <w:ind w:firstLine="680"/>
        <w:rPr>
          <w:rFonts w:ascii="Times New Roman" w:hAnsi="Times New Roman"/>
          <w:color w:val="0000FF"/>
          <w:sz w:val="48"/>
          <w:u w:val="single"/>
        </w:rPr>
      </w:pPr>
    </w:p>
    <w:p w:rsidR="006B77BB" w:rsidRPr="009E0963" w:rsidRDefault="006B77BB" w:rsidP="006B77BB">
      <w:pPr>
        <w:pStyle w:val="Zkladntextodsazen21"/>
        <w:numPr>
          <w:ilvl w:val="0"/>
          <w:numId w:val="3"/>
        </w:numPr>
        <w:overflowPunct w:val="0"/>
        <w:autoSpaceDE w:val="0"/>
        <w:jc w:val="both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u w:val="single"/>
        </w:rPr>
        <w:t>Gymnázium</w:t>
      </w:r>
      <w:r>
        <w:rPr>
          <w:rFonts w:ascii="Times New Roman" w:hAnsi="Times New Roman"/>
          <w:sz w:val="32"/>
          <w:szCs w:val="32"/>
        </w:rPr>
        <w:t xml:space="preserve"> </w:t>
      </w:r>
      <w:r w:rsidRPr="009E0963">
        <w:rPr>
          <w:rFonts w:ascii="Times New Roman" w:hAnsi="Times New Roman"/>
          <w:sz w:val="32"/>
          <w:szCs w:val="32"/>
        </w:rPr>
        <w:t>(umělecké gymnázium)</w:t>
      </w:r>
    </w:p>
    <w:p w:rsidR="006B77BB" w:rsidRDefault="006B77BB" w:rsidP="006B77BB">
      <w:pPr>
        <w:pStyle w:val="Zkladntextodsazen21"/>
        <w:ind w:firstLine="0"/>
        <w:jc w:val="left"/>
        <w:rPr>
          <w:rFonts w:ascii="Times New Roman" w:hAnsi="Times New Roman"/>
          <w:color w:val="0000FF"/>
          <w:sz w:val="48"/>
          <w:u w:val="single"/>
        </w:rPr>
      </w:pPr>
    </w:p>
    <w:p w:rsidR="006B77BB" w:rsidRPr="00F97005" w:rsidRDefault="006B77BB" w:rsidP="006B77BB">
      <w:pPr>
        <w:pStyle w:val="Normlnweb"/>
        <w:ind w:firstLine="567"/>
        <w:jc w:val="both"/>
        <w:rPr>
          <w:sz w:val="28"/>
          <w:szCs w:val="28"/>
        </w:rPr>
      </w:pPr>
      <w:r w:rsidRPr="00F97005">
        <w:rPr>
          <w:sz w:val="28"/>
          <w:szCs w:val="28"/>
        </w:rPr>
        <w:t xml:space="preserve">Absolvent gymnázia </w:t>
      </w:r>
      <w:r>
        <w:rPr>
          <w:sz w:val="28"/>
          <w:szCs w:val="28"/>
        </w:rPr>
        <w:t>s esteticko-výchovným</w:t>
      </w:r>
      <w:r w:rsidRPr="00F97005">
        <w:rPr>
          <w:sz w:val="28"/>
          <w:szCs w:val="28"/>
        </w:rPr>
        <w:t xml:space="preserve"> zaměření</w:t>
      </w:r>
      <w:r>
        <w:rPr>
          <w:sz w:val="28"/>
          <w:szCs w:val="28"/>
        </w:rPr>
        <w:t>m</w:t>
      </w:r>
      <w:r w:rsidRPr="00F97005">
        <w:rPr>
          <w:sz w:val="28"/>
          <w:szCs w:val="28"/>
        </w:rPr>
        <w:t xml:space="preserve"> má znalosti odpovídající úplnému střednímu vzdělání zakončenému maturitní zkouškou.</w:t>
      </w:r>
    </w:p>
    <w:p w:rsidR="006B77BB" w:rsidRPr="00F97005" w:rsidRDefault="006B77BB" w:rsidP="006B77BB">
      <w:pPr>
        <w:pStyle w:val="Normlnweb"/>
        <w:ind w:firstLine="567"/>
        <w:jc w:val="both"/>
        <w:rPr>
          <w:sz w:val="28"/>
          <w:szCs w:val="28"/>
        </w:rPr>
      </w:pPr>
      <w:r w:rsidRPr="00F97005">
        <w:rPr>
          <w:sz w:val="28"/>
          <w:szCs w:val="28"/>
        </w:rPr>
        <w:t xml:space="preserve">Má aktivní zájem o dění ve společnosti, dokáže se orientovat v základních problémech každodenního života. Má kladný vztah </w:t>
      </w:r>
      <w:r>
        <w:rPr>
          <w:sz w:val="28"/>
          <w:szCs w:val="28"/>
        </w:rPr>
        <w:t>k pohybové činnosti a ochraně a </w:t>
      </w:r>
      <w:r w:rsidRPr="00F97005">
        <w:rPr>
          <w:sz w:val="28"/>
          <w:szCs w:val="28"/>
        </w:rPr>
        <w:t>tvorbě životního prostředí, což se projevuje i aktivní činností v těchto oblastech. Chápe úlohu člověka, rodiny a státu v právní společnosti a rozumí základním problémům mezilidských vztahů včetně sexuálních a rodičovských. Má určité poznatky z oblasti duševního poznávání osobnosti</w:t>
      </w:r>
      <w:r>
        <w:rPr>
          <w:sz w:val="28"/>
          <w:szCs w:val="28"/>
        </w:rPr>
        <w:t xml:space="preserve"> a dokáže je pozitivně použít v </w:t>
      </w:r>
      <w:r w:rsidRPr="00F97005">
        <w:rPr>
          <w:sz w:val="28"/>
          <w:szCs w:val="28"/>
        </w:rPr>
        <w:t>praxi při dalším osobním rozvoji a v aktivním působení na své okolí.</w:t>
      </w:r>
    </w:p>
    <w:p w:rsidR="006B77BB" w:rsidRPr="00F97005" w:rsidRDefault="006B77BB" w:rsidP="006B77BB">
      <w:pPr>
        <w:pStyle w:val="Normlnweb"/>
        <w:ind w:firstLine="567"/>
        <w:jc w:val="both"/>
        <w:rPr>
          <w:sz w:val="28"/>
          <w:szCs w:val="28"/>
        </w:rPr>
      </w:pPr>
      <w:r w:rsidRPr="00F97005">
        <w:rPr>
          <w:sz w:val="28"/>
          <w:szCs w:val="28"/>
        </w:rPr>
        <w:lastRenderedPageBreak/>
        <w:t>Absolvent se správně vyjadřuje ústně i písemně v českém jazyce. Ovládá gramatickou a slohovou stavbu mateřského jazyka a dokáže ji vhodně použít při komunikaci. Má přehled o literatuře a dramatickém umění v české kultuře a zná významné kulturní proudy, osobnosti a díla světové literatury.</w:t>
      </w:r>
    </w:p>
    <w:p w:rsidR="006B77BB" w:rsidRDefault="006B77BB" w:rsidP="006B77BB">
      <w:pPr>
        <w:pStyle w:val="Normlnweb"/>
        <w:ind w:firstLine="567"/>
        <w:jc w:val="both"/>
        <w:rPr>
          <w:sz w:val="28"/>
          <w:szCs w:val="28"/>
        </w:rPr>
      </w:pPr>
    </w:p>
    <w:p w:rsidR="006B77BB" w:rsidRPr="00F97005" w:rsidRDefault="006B77BB" w:rsidP="006B77BB">
      <w:pPr>
        <w:pStyle w:val="Normlnweb"/>
        <w:ind w:firstLine="567"/>
        <w:jc w:val="both"/>
        <w:rPr>
          <w:sz w:val="28"/>
          <w:szCs w:val="28"/>
        </w:rPr>
      </w:pPr>
      <w:r w:rsidRPr="00F97005">
        <w:rPr>
          <w:sz w:val="28"/>
          <w:szCs w:val="28"/>
        </w:rPr>
        <w:t>Je schopen běžné komunikace v cizím jazyce při styku s cizinci i v cizím jazykovém prostředí. Dovede používat gramatická pravidla při ústním i písemném projevu. Má základní geografický a kulturní přehled o oblastech příslušných danému projevu.</w:t>
      </w:r>
    </w:p>
    <w:p w:rsidR="006B77BB" w:rsidRPr="00F97005" w:rsidRDefault="006B77BB" w:rsidP="006B77BB">
      <w:pPr>
        <w:pStyle w:val="Normlnweb"/>
        <w:ind w:firstLine="567"/>
        <w:jc w:val="both"/>
        <w:rPr>
          <w:sz w:val="28"/>
          <w:szCs w:val="28"/>
        </w:rPr>
      </w:pPr>
      <w:r w:rsidRPr="00F97005">
        <w:rPr>
          <w:sz w:val="28"/>
          <w:szCs w:val="28"/>
        </w:rPr>
        <w:t xml:space="preserve">Má teoretické znalosti o výtvarné, hudební, </w:t>
      </w:r>
      <w:r>
        <w:rPr>
          <w:sz w:val="28"/>
          <w:szCs w:val="28"/>
        </w:rPr>
        <w:t>literární i dramatické tvorbě a </w:t>
      </w:r>
      <w:r w:rsidRPr="00F97005">
        <w:rPr>
          <w:sz w:val="28"/>
          <w:szCs w:val="28"/>
        </w:rPr>
        <w:t>dovede jich prakticky využít. Orientuje se v hlavních směrech, zná nejvýznamnější představitele a díla našeho i světového umění. Má přehled o architektuře v různých vývojových etapách, rozezná jednotlivé slohy a jejich hlavní znaky a zná nejvýznačnější domácí i zahraniční stavební památky. Má přehled a ovládá základní výtvarné techniky a postupy. Má teoretické znalosti o barvě a dovede jich prakticky využít. Ovládá základní kresbu tužkou, perem, úhlem a pastelem. Je seznámen se zákonitostmi perspektivy a výtvarné prostorové tvorby. Orientuje se v hlavních výtvarných a hudebních směrech, zná nejvýznamnějš</w:t>
      </w:r>
      <w:r>
        <w:rPr>
          <w:sz w:val="28"/>
          <w:szCs w:val="28"/>
        </w:rPr>
        <w:t>í představitele a díla našeho i </w:t>
      </w:r>
      <w:r w:rsidRPr="00F97005">
        <w:rPr>
          <w:sz w:val="28"/>
          <w:szCs w:val="28"/>
        </w:rPr>
        <w:t>světového umění.</w:t>
      </w:r>
    </w:p>
    <w:p w:rsidR="006B77BB" w:rsidRPr="00F97005" w:rsidRDefault="006B77BB" w:rsidP="006B77BB">
      <w:pPr>
        <w:pStyle w:val="Normlnweb"/>
        <w:ind w:firstLine="567"/>
        <w:jc w:val="both"/>
        <w:rPr>
          <w:sz w:val="28"/>
          <w:szCs w:val="28"/>
        </w:rPr>
      </w:pPr>
      <w:r w:rsidRPr="00F97005">
        <w:rPr>
          <w:sz w:val="28"/>
          <w:szCs w:val="28"/>
        </w:rPr>
        <w:t>Ovládá základní práci s výpočetní a komuni</w:t>
      </w:r>
      <w:r>
        <w:rPr>
          <w:sz w:val="28"/>
          <w:szCs w:val="28"/>
        </w:rPr>
        <w:t>kační technikou. Umí používat a </w:t>
      </w:r>
      <w:r w:rsidRPr="00F97005">
        <w:rPr>
          <w:sz w:val="28"/>
          <w:szCs w:val="28"/>
        </w:rPr>
        <w:t>aplikovat v reálném životě běžný software, rozumí jemu a prakticky jej dokáže použít v reálném životě.</w:t>
      </w:r>
    </w:p>
    <w:p w:rsidR="006B77BB" w:rsidRPr="00F97005" w:rsidRDefault="006B77BB" w:rsidP="006B77BB">
      <w:pPr>
        <w:pStyle w:val="Normlnweb"/>
        <w:ind w:firstLine="567"/>
        <w:jc w:val="both"/>
        <w:rPr>
          <w:sz w:val="28"/>
          <w:szCs w:val="28"/>
        </w:rPr>
      </w:pPr>
      <w:r w:rsidRPr="00F97005">
        <w:rPr>
          <w:sz w:val="28"/>
          <w:szCs w:val="28"/>
        </w:rPr>
        <w:t>Absolvent ovládá základní učivo matematiky a geometrie, společenskovědních a přírodovědných oborů a rozumí základním společ</w:t>
      </w:r>
      <w:r>
        <w:rPr>
          <w:sz w:val="28"/>
          <w:szCs w:val="28"/>
        </w:rPr>
        <w:t>enským, přírodním, fyzikálním a </w:t>
      </w:r>
      <w:r w:rsidRPr="00F97005">
        <w:rPr>
          <w:sz w:val="28"/>
          <w:szCs w:val="28"/>
        </w:rPr>
        <w:t>chemickým zákonům, jevům a dějům. T</w:t>
      </w:r>
      <w:r>
        <w:rPr>
          <w:sz w:val="28"/>
          <w:szCs w:val="28"/>
        </w:rPr>
        <w:t>yto poznatky dokáže aplikovat v </w:t>
      </w:r>
      <w:r w:rsidRPr="00F97005">
        <w:rPr>
          <w:sz w:val="28"/>
          <w:szCs w:val="28"/>
        </w:rPr>
        <w:t>praktických podmínkách.</w:t>
      </w:r>
    </w:p>
    <w:p w:rsidR="006B77BB" w:rsidRDefault="006B77BB" w:rsidP="009407FE">
      <w:pPr>
        <w:pStyle w:val="Normlnweb"/>
        <w:ind w:firstLine="567"/>
        <w:jc w:val="both"/>
        <w:rPr>
          <w:sz w:val="28"/>
          <w:szCs w:val="28"/>
        </w:rPr>
      </w:pPr>
      <w:r w:rsidRPr="00F97005">
        <w:rPr>
          <w:sz w:val="28"/>
          <w:szCs w:val="28"/>
        </w:rPr>
        <w:t>Usiluje o svůj všestranný tělesný a duševní rozvoj a chápe důležitost jednoty souměrného rozvoje duševní stránky člověka se stránkou tělesnou. Má smysl pro krásu pohybu, estetiku a je si vědom důležitosti aktivního fyzického pohybu vzhledem ke kompenzaci duševní a manuální práce a udržování dobrého zdravotního stavu. Dodržuje předpisy bezpečnosti a ochrany zdraví při práci. Umí správně využívat volný čas, uvědomuje si škodlivost kouření, alkoholové a drogové závislosti.</w:t>
      </w:r>
    </w:p>
    <w:p w:rsidR="009407FE" w:rsidRDefault="009407FE" w:rsidP="009407FE">
      <w:pPr>
        <w:pStyle w:val="Normlnweb"/>
        <w:ind w:firstLine="567"/>
        <w:jc w:val="both"/>
        <w:rPr>
          <w:sz w:val="28"/>
          <w:szCs w:val="28"/>
        </w:rPr>
      </w:pPr>
    </w:p>
    <w:p w:rsidR="009407FE" w:rsidRDefault="009407FE" w:rsidP="009407FE">
      <w:pPr>
        <w:pStyle w:val="Normlnweb"/>
        <w:ind w:firstLine="567"/>
        <w:jc w:val="both"/>
        <w:rPr>
          <w:sz w:val="28"/>
          <w:szCs w:val="28"/>
        </w:rPr>
      </w:pPr>
    </w:p>
    <w:p w:rsidR="006B77BB" w:rsidRDefault="006B77BB" w:rsidP="006B77BB">
      <w:pPr>
        <w:pStyle w:val="Normlnweb"/>
        <w:ind w:firstLine="567"/>
        <w:rPr>
          <w:sz w:val="28"/>
          <w:szCs w:val="28"/>
        </w:rPr>
      </w:pPr>
    </w:p>
    <w:p w:rsidR="006B77BB" w:rsidRPr="007F54B8" w:rsidRDefault="006B77BB" w:rsidP="006B77BB">
      <w:pPr>
        <w:pStyle w:val="Zkladntextodsazen21"/>
        <w:numPr>
          <w:ilvl w:val="0"/>
          <w:numId w:val="3"/>
        </w:numPr>
        <w:overflowPunct w:val="0"/>
        <w:autoSpaceDE w:val="0"/>
        <w:jc w:val="both"/>
        <w:textAlignment w:val="baseline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  <w:u w:val="single"/>
        </w:rPr>
        <w:lastRenderedPageBreak/>
        <w:t>Multimediální tvorba</w:t>
      </w:r>
    </w:p>
    <w:p w:rsidR="006B77BB" w:rsidRDefault="006B77BB" w:rsidP="006B77BB">
      <w:pPr>
        <w:pStyle w:val="Normlnweb"/>
        <w:ind w:firstLine="567"/>
        <w:rPr>
          <w:sz w:val="28"/>
          <w:szCs w:val="28"/>
        </w:rPr>
      </w:pPr>
    </w:p>
    <w:p w:rsidR="006B77BB" w:rsidRPr="005E3947" w:rsidRDefault="006B77BB" w:rsidP="006B77BB">
      <w:pPr>
        <w:tabs>
          <w:tab w:val="left" w:pos="3261"/>
        </w:tabs>
        <w:spacing w:before="120" w:after="120"/>
        <w:ind w:firstLine="567"/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>Absolvent studijního oboru „Multimediální tvorba“ má znalosti odpovídající střednímu vzdělání zakončenému maturitní zkouškou.</w:t>
      </w:r>
    </w:p>
    <w:p w:rsidR="006B77BB" w:rsidRPr="005E3947" w:rsidRDefault="006B77BB" w:rsidP="006B77BB">
      <w:pPr>
        <w:tabs>
          <w:tab w:val="left" w:pos="3261"/>
        </w:tabs>
        <w:spacing w:before="120" w:after="120"/>
        <w:ind w:firstLine="567"/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>Má široký vzdělanostní základ, který mu umožňuje chápat podstatu hlavních oblastí lidského poznání a vztahy mezi věd</w:t>
      </w:r>
      <w:r>
        <w:rPr>
          <w:sz w:val="28"/>
          <w:szCs w:val="28"/>
          <w:lang w:eastAsia="cs-CZ"/>
        </w:rPr>
        <w:t>ními obory. Osvojené znalosti a </w:t>
      </w:r>
      <w:r w:rsidRPr="005E3947">
        <w:rPr>
          <w:sz w:val="28"/>
          <w:szCs w:val="28"/>
          <w:lang w:eastAsia="cs-CZ"/>
        </w:rPr>
        <w:t>dovednosti mu umožňují studium na vysoké škole.</w:t>
      </w:r>
    </w:p>
    <w:p w:rsidR="006B77BB" w:rsidRPr="005E3947" w:rsidRDefault="006B77BB" w:rsidP="006B77BB">
      <w:pPr>
        <w:tabs>
          <w:tab w:val="left" w:pos="3261"/>
        </w:tabs>
        <w:spacing w:before="120" w:after="120"/>
        <w:ind w:firstLine="567"/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>Je schopen se samostatně a soustavně vzdělávat, osvojovat si nové poznatky, vyhledávat, třídit a zpracovávat nové informace, kr</w:t>
      </w:r>
      <w:r>
        <w:rPr>
          <w:sz w:val="28"/>
          <w:szCs w:val="28"/>
          <w:lang w:eastAsia="cs-CZ"/>
        </w:rPr>
        <w:t>iticky je hodnotit a používat v </w:t>
      </w:r>
      <w:r w:rsidRPr="005E3947">
        <w:rPr>
          <w:sz w:val="28"/>
          <w:szCs w:val="28"/>
          <w:lang w:eastAsia="cs-CZ"/>
        </w:rPr>
        <w:t>nových situacích.</w:t>
      </w:r>
    </w:p>
    <w:p w:rsidR="006B77BB" w:rsidRPr="005E3947" w:rsidRDefault="006B77BB" w:rsidP="006B77BB">
      <w:pPr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ab/>
        <w:t>Je otevřený poznatkům a podnětům, up</w:t>
      </w:r>
      <w:r>
        <w:rPr>
          <w:sz w:val="28"/>
          <w:szCs w:val="28"/>
          <w:lang w:eastAsia="cs-CZ"/>
        </w:rPr>
        <w:t>latňuje přitom vlastní úsudek a </w:t>
      </w:r>
      <w:r w:rsidRPr="005E3947">
        <w:rPr>
          <w:sz w:val="28"/>
          <w:szCs w:val="28"/>
          <w:lang w:eastAsia="cs-CZ"/>
        </w:rPr>
        <w:t>kritické myšlení.</w:t>
      </w:r>
    </w:p>
    <w:p w:rsidR="006B77BB" w:rsidRPr="005E3947" w:rsidRDefault="006B77BB" w:rsidP="006B77BB">
      <w:pPr>
        <w:tabs>
          <w:tab w:val="left" w:pos="3261"/>
        </w:tabs>
        <w:spacing w:before="120" w:after="120"/>
        <w:ind w:firstLine="567"/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>Dovede řešit problémy z různých oblastí živo</w:t>
      </w:r>
      <w:r>
        <w:rPr>
          <w:sz w:val="28"/>
          <w:szCs w:val="28"/>
          <w:lang w:eastAsia="cs-CZ"/>
        </w:rPr>
        <w:t>ta pomocí logického uvažování a </w:t>
      </w:r>
      <w:r w:rsidRPr="005E3947">
        <w:rPr>
          <w:sz w:val="28"/>
          <w:szCs w:val="28"/>
          <w:lang w:eastAsia="cs-CZ"/>
        </w:rPr>
        <w:t>efektivní práce s informacemi, při řešení problé</w:t>
      </w:r>
      <w:r>
        <w:rPr>
          <w:sz w:val="28"/>
          <w:szCs w:val="28"/>
          <w:lang w:eastAsia="cs-CZ"/>
        </w:rPr>
        <w:t>mu dovede nacházet netradiční a </w:t>
      </w:r>
      <w:r w:rsidRPr="005E3947">
        <w:rPr>
          <w:sz w:val="28"/>
          <w:szCs w:val="28"/>
          <w:lang w:eastAsia="cs-CZ"/>
        </w:rPr>
        <w:t>kreativní přístupy.</w:t>
      </w:r>
    </w:p>
    <w:p w:rsidR="006B77BB" w:rsidRPr="005E3947" w:rsidRDefault="006B77BB" w:rsidP="006B77BB">
      <w:pPr>
        <w:tabs>
          <w:tab w:val="left" w:pos="3261"/>
        </w:tabs>
        <w:spacing w:before="120" w:after="120"/>
        <w:ind w:firstLine="567"/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 xml:space="preserve">Ovládá způsoby důkazů a argumentace. Při poznávacích činnostech uplatňuje představivost, fantazii a tvořivost. Dovede se </w:t>
      </w:r>
      <w:r>
        <w:rPr>
          <w:sz w:val="28"/>
          <w:szCs w:val="28"/>
          <w:lang w:eastAsia="cs-CZ"/>
        </w:rPr>
        <w:t>vyrovnávat s novým prostředím a </w:t>
      </w:r>
      <w:r w:rsidRPr="005E3947">
        <w:rPr>
          <w:sz w:val="28"/>
          <w:szCs w:val="28"/>
          <w:lang w:eastAsia="cs-CZ"/>
        </w:rPr>
        <w:t>přizpůsobovat se novým situacím.</w:t>
      </w:r>
    </w:p>
    <w:p w:rsidR="006B77BB" w:rsidRPr="005E3947" w:rsidRDefault="006B77BB" w:rsidP="006B77BB">
      <w:pPr>
        <w:tabs>
          <w:tab w:val="left" w:pos="3261"/>
        </w:tabs>
        <w:spacing w:before="120" w:after="120"/>
        <w:ind w:firstLine="567"/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>Dovede se správně, srozumitelně a přesně vy</w:t>
      </w:r>
      <w:r>
        <w:rPr>
          <w:sz w:val="28"/>
          <w:szCs w:val="28"/>
          <w:lang w:eastAsia="cs-CZ"/>
        </w:rPr>
        <w:t>jadřovat v mateřském jazyce, je </w:t>
      </w:r>
      <w:r w:rsidRPr="005E3947">
        <w:rPr>
          <w:sz w:val="28"/>
          <w:szCs w:val="28"/>
          <w:lang w:eastAsia="cs-CZ"/>
        </w:rPr>
        <w:t>schopen mluvit na veřejnosti, argumentovat a obhajovat svůj vlastní názor.</w:t>
      </w:r>
    </w:p>
    <w:p w:rsidR="006B77BB" w:rsidRPr="005E3947" w:rsidRDefault="006B77BB" w:rsidP="006B77BB">
      <w:pPr>
        <w:tabs>
          <w:tab w:val="left" w:pos="3261"/>
        </w:tabs>
        <w:spacing w:before="120" w:after="120"/>
        <w:ind w:firstLine="567"/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>Je schopen pracovat samostatně i týmově, převzít zodpovědnost, organizovat svou vlastní práci a řídit práci jiných na základě osvojených základů managementu.</w:t>
      </w:r>
    </w:p>
    <w:p w:rsidR="006B77BB" w:rsidRPr="005E3947" w:rsidRDefault="006B77BB" w:rsidP="006B77BB">
      <w:pPr>
        <w:tabs>
          <w:tab w:val="left" w:pos="3261"/>
        </w:tabs>
        <w:spacing w:before="120" w:after="120"/>
        <w:ind w:firstLine="567"/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>Respektuje postoje, přesvědčení a zájmy jiných lidí, je citlivý k problémům jednotlivců a skupin.</w:t>
      </w:r>
    </w:p>
    <w:p w:rsidR="006B77BB" w:rsidRPr="005E3947" w:rsidRDefault="006B77BB" w:rsidP="006B77BB">
      <w:pPr>
        <w:tabs>
          <w:tab w:val="left" w:pos="3261"/>
        </w:tabs>
        <w:spacing w:before="120" w:after="120"/>
        <w:ind w:firstLine="567"/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>Dovede komunikovat a otevřeně vyjadřovat své názory a pocity.</w:t>
      </w:r>
    </w:p>
    <w:p w:rsidR="006B77BB" w:rsidRPr="005E3947" w:rsidRDefault="006B77BB" w:rsidP="006B77BB">
      <w:pPr>
        <w:tabs>
          <w:tab w:val="left" w:pos="3261"/>
        </w:tabs>
        <w:spacing w:before="120" w:after="120"/>
        <w:ind w:firstLine="567"/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>Chápe kompletnost vztahu mezi přírodou a lidskou činností, důležitost uchování přírodních zdrojů, vztah mezi spotřebou a ekologií, mezi lidskou činností, zaměstnáním, zdravím a životním prostředím. Rozumí principům trvale udržitelného rozvoje.</w:t>
      </w:r>
    </w:p>
    <w:p w:rsidR="006B77BB" w:rsidRPr="005E3947" w:rsidRDefault="006B77BB" w:rsidP="006B77BB">
      <w:pPr>
        <w:tabs>
          <w:tab w:val="left" w:pos="3261"/>
        </w:tabs>
        <w:spacing w:before="120" w:after="120"/>
        <w:ind w:firstLine="567"/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>Chápe význam a rozsah rozvoje moderních</w:t>
      </w:r>
      <w:r>
        <w:rPr>
          <w:sz w:val="28"/>
          <w:szCs w:val="28"/>
          <w:lang w:eastAsia="cs-CZ"/>
        </w:rPr>
        <w:t xml:space="preserve"> technologií v životě člověka a </w:t>
      </w:r>
      <w:r w:rsidRPr="005E3947">
        <w:rPr>
          <w:sz w:val="28"/>
          <w:szCs w:val="28"/>
          <w:lang w:eastAsia="cs-CZ"/>
        </w:rPr>
        <w:t xml:space="preserve">společnosti. </w:t>
      </w:r>
    </w:p>
    <w:p w:rsidR="006B77BB" w:rsidRPr="005E3947" w:rsidRDefault="006B77BB" w:rsidP="006B77BB">
      <w:pPr>
        <w:tabs>
          <w:tab w:val="left" w:pos="3261"/>
        </w:tabs>
        <w:spacing w:before="120" w:after="120"/>
        <w:ind w:firstLine="567"/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>Orientuje se ve světě práce.</w:t>
      </w:r>
    </w:p>
    <w:p w:rsidR="006B77BB" w:rsidRPr="005E3947" w:rsidRDefault="006B77BB" w:rsidP="006B77BB">
      <w:pPr>
        <w:tabs>
          <w:tab w:val="left" w:pos="3261"/>
        </w:tabs>
        <w:spacing w:before="120" w:after="120"/>
        <w:ind w:firstLine="567"/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 xml:space="preserve">Orientuje se v globálních problémech současného světa, tj. v otázkách ekologie, využívání vědeckého pokroku ve prospěch trvale </w:t>
      </w:r>
      <w:r>
        <w:rPr>
          <w:sz w:val="28"/>
          <w:szCs w:val="28"/>
          <w:lang w:eastAsia="cs-CZ"/>
        </w:rPr>
        <w:t>udržitelného rozvoje lidstva, v </w:t>
      </w:r>
      <w:r w:rsidRPr="005E3947">
        <w:rPr>
          <w:sz w:val="28"/>
          <w:szCs w:val="28"/>
          <w:lang w:eastAsia="cs-CZ"/>
        </w:rPr>
        <w:t xml:space="preserve">otázkách multikulturního soužití mezi národnostmi, v </w:t>
      </w:r>
      <w:r w:rsidRPr="005E3947">
        <w:rPr>
          <w:sz w:val="28"/>
          <w:szCs w:val="28"/>
          <w:lang w:eastAsia="cs-CZ"/>
        </w:rPr>
        <w:lastRenderedPageBreak/>
        <w:t>rasových a etnických problémech, problémech zaměstnanosti, vlivu médií apod.</w:t>
      </w:r>
    </w:p>
    <w:p w:rsidR="006B77BB" w:rsidRPr="005E3947" w:rsidRDefault="006B77BB" w:rsidP="006B77BB">
      <w:pPr>
        <w:tabs>
          <w:tab w:val="left" w:pos="3261"/>
        </w:tabs>
        <w:spacing w:before="120" w:after="120"/>
        <w:ind w:firstLine="567"/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>Má rozvinuté mravní vědomí, charakter, sebeúctu a přiměřené sebevědomí, chápe smysl mravních a právních norem, dovede se</w:t>
      </w:r>
      <w:r>
        <w:rPr>
          <w:sz w:val="28"/>
          <w:szCs w:val="28"/>
          <w:lang w:eastAsia="cs-CZ"/>
        </w:rPr>
        <w:t xml:space="preserve"> v nich orientovat a přijímá je </w:t>
      </w:r>
      <w:r w:rsidRPr="005E3947">
        <w:rPr>
          <w:sz w:val="28"/>
          <w:szCs w:val="28"/>
          <w:lang w:eastAsia="cs-CZ"/>
        </w:rPr>
        <w:t>jako jeden z vnitřních regulativů vlastního jednání.</w:t>
      </w:r>
    </w:p>
    <w:p w:rsidR="006B77BB" w:rsidRPr="005E3947" w:rsidRDefault="006B77BB" w:rsidP="006B77BB">
      <w:pPr>
        <w:tabs>
          <w:tab w:val="left" w:pos="3261"/>
        </w:tabs>
        <w:spacing w:before="120" w:after="120"/>
        <w:ind w:firstLine="567"/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 xml:space="preserve">Dovede smyslově vnímat, obrazně chápat a prožívat svět ve všech jeho měnících se strukturách a koncepcích. </w:t>
      </w:r>
    </w:p>
    <w:p w:rsidR="006B77BB" w:rsidRPr="005E3947" w:rsidRDefault="006B77BB" w:rsidP="006B77BB">
      <w:pPr>
        <w:tabs>
          <w:tab w:val="left" w:pos="3261"/>
        </w:tabs>
        <w:spacing w:before="120" w:after="120"/>
        <w:ind w:firstLine="567"/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>Umělecké dílo chápe jako východisko pro uvědomování si, prožívání a chápání různorodosti, skutečnosti a jejího vyjádření.</w:t>
      </w:r>
    </w:p>
    <w:p w:rsidR="006B77BB" w:rsidRPr="005E3947" w:rsidRDefault="006B77BB" w:rsidP="006B77BB">
      <w:pPr>
        <w:tabs>
          <w:tab w:val="left" w:pos="3261"/>
        </w:tabs>
        <w:spacing w:before="120" w:after="120"/>
        <w:ind w:firstLine="567"/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>Usiluje o svůj všestranný tělesný rozvoj a chápe důležitost jednoty souměrného rozvoje duševní stránky člověka se stránkou tělesnou. Má smysl pro krásu pohybu, estetiku a je si vědom důležitosti aktivní</w:t>
      </w:r>
      <w:r>
        <w:rPr>
          <w:sz w:val="28"/>
          <w:szCs w:val="28"/>
          <w:lang w:eastAsia="cs-CZ"/>
        </w:rPr>
        <w:t>ho fyzického pohybu vzhledem ke </w:t>
      </w:r>
      <w:r w:rsidRPr="005E3947">
        <w:rPr>
          <w:sz w:val="28"/>
          <w:szCs w:val="28"/>
          <w:lang w:eastAsia="cs-CZ"/>
        </w:rPr>
        <w:t xml:space="preserve">kompenzaci duševní a manuální práce a udržování dobrého zdravotního stavu. Dodržuje předpisy bezpečnosti a ochrany zdraví při práci. Umí správně využívat volný čas, uvědomuje si škodlivost kouření, alkoholové a drogové závislosti. </w:t>
      </w:r>
    </w:p>
    <w:p w:rsidR="006B77BB" w:rsidRPr="005E3947" w:rsidRDefault="006B77BB" w:rsidP="006B77BB">
      <w:pPr>
        <w:tabs>
          <w:tab w:val="left" w:pos="3261"/>
        </w:tabs>
        <w:spacing w:before="120" w:after="120"/>
        <w:ind w:firstLine="567"/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>Ovládá různé výtvarné techniky a postupy. Má</w:t>
      </w:r>
      <w:r>
        <w:rPr>
          <w:sz w:val="28"/>
          <w:szCs w:val="28"/>
          <w:lang w:eastAsia="cs-CZ"/>
        </w:rPr>
        <w:t xml:space="preserve"> teoretické znalosti o barvě  a </w:t>
      </w:r>
      <w:r w:rsidRPr="005E3947">
        <w:rPr>
          <w:sz w:val="28"/>
          <w:szCs w:val="28"/>
          <w:lang w:eastAsia="cs-CZ"/>
        </w:rPr>
        <w:t>dovede jich prakticky využít. Ovládá studijní kres</w:t>
      </w:r>
      <w:r>
        <w:rPr>
          <w:sz w:val="28"/>
          <w:szCs w:val="28"/>
          <w:lang w:eastAsia="cs-CZ"/>
        </w:rPr>
        <w:t>bu tužkou, perem, tuší, úhlem a </w:t>
      </w:r>
      <w:r w:rsidRPr="005E3947">
        <w:rPr>
          <w:sz w:val="28"/>
          <w:szCs w:val="28"/>
          <w:lang w:eastAsia="cs-CZ"/>
        </w:rPr>
        <w:t>pastelem.</w:t>
      </w:r>
    </w:p>
    <w:p w:rsidR="006B77BB" w:rsidRPr="005E3947" w:rsidRDefault="006B77BB" w:rsidP="006B77BB">
      <w:pPr>
        <w:ind w:firstLine="567"/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>Orientuje se v hlavních výtvarných směrech, zná</w:t>
      </w:r>
      <w:r>
        <w:rPr>
          <w:sz w:val="28"/>
          <w:szCs w:val="28"/>
          <w:lang w:eastAsia="cs-CZ"/>
        </w:rPr>
        <w:t xml:space="preserve"> nejvýznamnější představitele a </w:t>
      </w:r>
      <w:r w:rsidRPr="005E3947">
        <w:rPr>
          <w:sz w:val="28"/>
          <w:szCs w:val="28"/>
          <w:lang w:eastAsia="cs-CZ"/>
        </w:rPr>
        <w:t xml:space="preserve">díla našeho i světového umění. </w:t>
      </w:r>
    </w:p>
    <w:p w:rsidR="006B77BB" w:rsidRPr="005E3947" w:rsidRDefault="006B77BB" w:rsidP="006B77BB">
      <w:pPr>
        <w:ind w:firstLine="567"/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 xml:space="preserve">Má schopnost vlastního výtvarného projevu za použití moderních multimediálních technologií na základě výtvarných i odborných znalostí. </w:t>
      </w:r>
    </w:p>
    <w:p w:rsidR="006B77BB" w:rsidRPr="005E3947" w:rsidRDefault="006B77BB" w:rsidP="006B77BB">
      <w:pPr>
        <w:ind w:firstLine="567"/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 xml:space="preserve">Zná a umí používat nejmodernější dostupnou techniku v tvůrčím procesu. </w:t>
      </w:r>
    </w:p>
    <w:p w:rsidR="006B77BB" w:rsidRPr="005E3947" w:rsidRDefault="006B77BB" w:rsidP="006B77BB">
      <w:pPr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ab/>
        <w:t>Zvládá digitální fotografii, animaci,</w:t>
      </w:r>
      <w:r>
        <w:rPr>
          <w:sz w:val="28"/>
          <w:szCs w:val="28"/>
          <w:lang w:eastAsia="cs-CZ"/>
        </w:rPr>
        <w:t xml:space="preserve"> počítačovou grafiku, reklamu a </w:t>
      </w:r>
      <w:r w:rsidRPr="005E3947">
        <w:rPr>
          <w:sz w:val="28"/>
          <w:szCs w:val="28"/>
          <w:lang w:eastAsia="cs-CZ"/>
        </w:rPr>
        <w:t>interaktivní multimediální tvorbu. Orientuje se ve webdesignu, zákonitostech práce s videozáznamem a jeho následným zpracováním, tvoří a zpracovává audiovizuální záznam (umí zpracovávat statický i časově proměnný obraz a zvuk). Zabývá se interaktivní strukturou komunikace za použití všech dostupných prostředků. Pro samotnou tvorbu využívá instalací, objektů, textu videa, fotografie, projekce, počítače a performance. Uplatňuje při tvorbě výtvarného návrhu technologická, výrobní a ekonomická hlediska jeho realizace.</w:t>
      </w:r>
    </w:p>
    <w:p w:rsidR="006B77BB" w:rsidRDefault="006B77BB" w:rsidP="006B77BB">
      <w:pPr>
        <w:jc w:val="both"/>
        <w:rPr>
          <w:sz w:val="28"/>
          <w:szCs w:val="28"/>
          <w:lang w:eastAsia="cs-CZ"/>
        </w:rPr>
      </w:pPr>
      <w:r w:rsidRPr="005E3947">
        <w:rPr>
          <w:sz w:val="28"/>
          <w:szCs w:val="28"/>
          <w:lang w:eastAsia="cs-CZ"/>
        </w:rPr>
        <w:tab/>
        <w:t xml:space="preserve">Je připraven uplatnit se v oblastech, počítačové animace, reklamy, digitální fotografie, grafického designu, audio i video zpracování a tvorby, multimediálních prezentací, webdesignu, tvorby počítačových her, filmových klipů, tiskových materiálů, tvorby vizualizace výrobních postupů apod. </w:t>
      </w:r>
    </w:p>
    <w:p w:rsidR="006B77BB" w:rsidRDefault="006B77BB" w:rsidP="006B77BB">
      <w:pPr>
        <w:jc w:val="both"/>
        <w:rPr>
          <w:sz w:val="28"/>
          <w:szCs w:val="28"/>
          <w:lang w:eastAsia="cs-CZ"/>
        </w:rPr>
      </w:pPr>
    </w:p>
    <w:p w:rsidR="006B77BB" w:rsidRDefault="006B77BB" w:rsidP="006B77BB">
      <w:pPr>
        <w:jc w:val="both"/>
        <w:rPr>
          <w:sz w:val="28"/>
          <w:szCs w:val="28"/>
          <w:lang w:eastAsia="cs-CZ"/>
        </w:rPr>
      </w:pPr>
    </w:p>
    <w:p w:rsidR="006B77BB" w:rsidRPr="009E0963" w:rsidRDefault="006B77BB" w:rsidP="006B77BB">
      <w:pPr>
        <w:pStyle w:val="Zkladntextodsazen21"/>
        <w:numPr>
          <w:ilvl w:val="0"/>
          <w:numId w:val="3"/>
        </w:numPr>
        <w:overflowPunct w:val="0"/>
        <w:autoSpaceDE w:val="0"/>
        <w:jc w:val="both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u w:val="single"/>
        </w:rPr>
        <w:t>Kamenosochařství</w:t>
      </w:r>
      <w:r>
        <w:rPr>
          <w:rFonts w:ascii="Times New Roman" w:hAnsi="Times New Roman"/>
          <w:sz w:val="32"/>
          <w:szCs w:val="32"/>
        </w:rPr>
        <w:t xml:space="preserve"> </w:t>
      </w:r>
      <w:r w:rsidRPr="009E0963">
        <w:rPr>
          <w:rFonts w:ascii="Times New Roman" w:hAnsi="Times New Roman"/>
          <w:sz w:val="32"/>
          <w:szCs w:val="32"/>
        </w:rPr>
        <w:t>(Moderní plastika)</w:t>
      </w:r>
    </w:p>
    <w:p w:rsidR="006B77BB" w:rsidRDefault="006B77BB" w:rsidP="006B77BB">
      <w:pPr>
        <w:jc w:val="both"/>
        <w:rPr>
          <w:sz w:val="28"/>
          <w:szCs w:val="28"/>
          <w:lang w:eastAsia="cs-CZ"/>
        </w:rPr>
      </w:pPr>
    </w:p>
    <w:p w:rsidR="006B77BB" w:rsidRDefault="006B77BB" w:rsidP="006B77BB">
      <w:pPr>
        <w:pStyle w:val="Zkladntextodsazen210"/>
        <w:ind w:firstLine="68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Absolvent studijního oboru „Kamenosochařství“ má znalosti odpovídající střednímu odbornému vzdělání zakončenému maturitní zkouškou </w:t>
      </w:r>
      <w:r>
        <w:rPr>
          <w:rFonts w:ascii="Times New Roman" w:hAnsi="Times New Roman"/>
          <w:b w:val="0"/>
          <w:sz w:val="28"/>
        </w:rPr>
        <w:lastRenderedPageBreak/>
        <w:t>a závěrečnou absolventskou prací.</w:t>
      </w:r>
    </w:p>
    <w:p w:rsidR="006B77BB" w:rsidRDefault="006B77BB" w:rsidP="006B77BB">
      <w:pPr>
        <w:pStyle w:val="Zkladntextodsazen210"/>
        <w:ind w:firstLine="68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Má aktivní zájem o dění ve společnosti, dokáže se orientovat v základních problémech každodenního života. Má kladný vztah k pohybové činnosti a ochraně a tvorbě životního prostředí, což se projevuje i aktivní činností v těchto oblastech. Chápe úlohu člověka, rodiny a státu v právní společnosti a rozumí základním problémům mezilidských vztahů včetně sexuálních a rodičovských. Má určité poznatky z oblasti duševního poznávání osobnosti a dokáže je pozitivně použít v praxi při dalším osobním rozvoji a v aktivním působení na své okolí.</w:t>
      </w:r>
    </w:p>
    <w:p w:rsidR="006B77BB" w:rsidRDefault="006B77BB" w:rsidP="006B77BB">
      <w:pPr>
        <w:pStyle w:val="Zkladntextodsazen210"/>
        <w:ind w:firstLine="68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Absolvent se správně vyjadřuje ústně i písemně v českém jazyce. Ovládá gramatickou a slohovou stavbu mateřského jazyka a dokáže ji vhodně použít při komunikaci. Má přehled o literatuře a dramatickém umění v české a slovenské kultuře a zná významné kulturní proudy, osobnosti a díla světové literatury. </w:t>
      </w:r>
    </w:p>
    <w:p w:rsidR="006B77BB" w:rsidRDefault="006B77BB" w:rsidP="006B77BB">
      <w:pPr>
        <w:pStyle w:val="Zkladntextodsazen210"/>
        <w:ind w:firstLine="68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Je schopen běžné komunikace v cizím jazyce při styku s cizinci i v cizím jazykovém prostředí. Dovede používat gramatická pravidla při ústním i písemném projevu. Má základní geografický a kulturní přehled o oblastech příslušných danému projevu. </w:t>
      </w:r>
    </w:p>
    <w:p w:rsidR="006B77BB" w:rsidRDefault="006B77BB" w:rsidP="006B77BB">
      <w:pPr>
        <w:pStyle w:val="Zkladntextodsazen210"/>
        <w:ind w:firstLine="680"/>
        <w:jc w:val="both"/>
        <w:rPr>
          <w:rFonts w:ascii="Times New Roman" w:hAnsi="Times New Roman"/>
          <w:b w:val="0"/>
          <w:sz w:val="28"/>
        </w:rPr>
      </w:pPr>
    </w:p>
    <w:p w:rsidR="006B77BB" w:rsidRDefault="006B77BB" w:rsidP="006B77BB">
      <w:pPr>
        <w:pStyle w:val="Zkladntextodsazen210"/>
        <w:ind w:firstLine="68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Absolvent ovládá základní učivo společenskovědních a přírodovědných oborů a rozumí základním společenským, přírodním, fyzikálním a chemickým zákonům, jevům a dějům. Tyto poznatky dokáže aplikovat v praktických podmínkách. </w:t>
      </w:r>
    </w:p>
    <w:p w:rsidR="006B77BB" w:rsidRDefault="006B77BB" w:rsidP="006B77BB">
      <w:pPr>
        <w:pStyle w:val="Zkladntextodsazen210"/>
        <w:ind w:firstLine="680"/>
        <w:jc w:val="both"/>
        <w:rPr>
          <w:rFonts w:ascii="Times New Roman" w:hAnsi="Times New Roman"/>
          <w:b w:val="0"/>
          <w:sz w:val="28"/>
        </w:rPr>
      </w:pPr>
    </w:p>
    <w:p w:rsidR="006B77BB" w:rsidRDefault="006B77BB" w:rsidP="006B77BB">
      <w:pPr>
        <w:pStyle w:val="Zkladntextodsazen210"/>
        <w:ind w:firstLine="68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Usiluje o svůj všestranný tělesný rozvoj a chápe důležitost jednoty souměrného rozvoje duševní stránky člověka se stránkou tělesnou. Má smysl pro krásu pohybu, estetiku a je si vědom důležitosti aktivního fyzického pohybu vzhledem ke kompenzaci duševní a manuální práce a udržování dobrého zdravotního stavu. Dodržuje předpisy bezpečnosti a ochrany zdraví při práci. Umí správně využívat volný čas, uvědomuje si škodlivost kouření, alkoholové a drogové závislosti. </w:t>
      </w:r>
    </w:p>
    <w:p w:rsidR="006B77BB" w:rsidRDefault="006B77BB" w:rsidP="006B77BB">
      <w:pPr>
        <w:pStyle w:val="Zkladntextodsazen210"/>
        <w:ind w:firstLine="680"/>
        <w:jc w:val="both"/>
        <w:rPr>
          <w:rFonts w:ascii="Times New Roman" w:hAnsi="Times New Roman"/>
          <w:b w:val="0"/>
          <w:sz w:val="28"/>
        </w:rPr>
      </w:pPr>
    </w:p>
    <w:p w:rsidR="006B77BB" w:rsidRDefault="006B77BB" w:rsidP="006B77BB">
      <w:pPr>
        <w:pStyle w:val="Zkladntextodsazen210"/>
        <w:ind w:firstLine="68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Ovládá různé výtvarné techniky a postupy. Má teoretické znalosti o barvě a dovede jich prakticky využít. Ovládá studijní kresbu tužkou, perem, tuší, úhlem a pastelem, několik typů konstruovaného a psaného písma. </w:t>
      </w:r>
    </w:p>
    <w:p w:rsidR="006B77BB" w:rsidRDefault="006B77BB" w:rsidP="006B77BB">
      <w:pPr>
        <w:pStyle w:val="Zkladntextodsazen210"/>
        <w:ind w:firstLine="0"/>
        <w:jc w:val="both"/>
        <w:rPr>
          <w:rFonts w:ascii="Times New Roman" w:hAnsi="Times New Roman"/>
          <w:b w:val="0"/>
          <w:sz w:val="28"/>
        </w:rPr>
      </w:pPr>
    </w:p>
    <w:p w:rsidR="006B77BB" w:rsidRDefault="006B77BB" w:rsidP="006B77BB">
      <w:pPr>
        <w:pStyle w:val="Zkladntextodsazen210"/>
        <w:ind w:firstLine="68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Orientuje se v hlavních výtvarných směrech, zná nejvýznamnější představitele a díla našeho i světového umění. Má přehled o architektuře v různých vývojových etapách, rozezná jednotlivé slohy a jejich hlavní znaky a zná nejvýznačnější domácí i zahraniční stavební památky.</w:t>
      </w:r>
    </w:p>
    <w:p w:rsidR="006B77BB" w:rsidRDefault="006B77BB" w:rsidP="006B77BB">
      <w:pPr>
        <w:jc w:val="both"/>
        <w:rPr>
          <w:sz w:val="28"/>
        </w:rPr>
      </w:pPr>
    </w:p>
    <w:p w:rsidR="006B77BB" w:rsidRDefault="006B77BB" w:rsidP="006B77BB">
      <w:pPr>
        <w:ind w:firstLine="680"/>
        <w:jc w:val="both"/>
        <w:rPr>
          <w:sz w:val="28"/>
        </w:rPr>
      </w:pPr>
      <w:r w:rsidRPr="004C3A7E">
        <w:rPr>
          <w:sz w:val="28"/>
        </w:rPr>
        <w:t>Dovede si připravit prostor i materiál pro samostatnou práci. Umí se kresebně vyjádřit a zobrazit svůj záměr. Umí pracovat s různými měřítky a má odhad pro výběr potřebných materiálů a vybavení. Používá soc</w:t>
      </w:r>
      <w:r>
        <w:rPr>
          <w:sz w:val="28"/>
        </w:rPr>
        <w:t>hařských nástrojů jako dláta do </w:t>
      </w:r>
      <w:r w:rsidRPr="004C3A7E">
        <w:rPr>
          <w:sz w:val="28"/>
        </w:rPr>
        <w:t xml:space="preserve">dřeva a kamene, nástroje pro modelování, štukatérské </w:t>
      </w:r>
      <w:r w:rsidRPr="004C3A7E">
        <w:rPr>
          <w:sz w:val="28"/>
        </w:rPr>
        <w:lastRenderedPageBreak/>
        <w:t>nástroje na opracování sádry, kamenické nástroje, přístroje a pomocná z</w:t>
      </w:r>
      <w:r>
        <w:rPr>
          <w:sz w:val="28"/>
        </w:rPr>
        <w:t>ařízení pro opracování kamene a </w:t>
      </w:r>
      <w:r w:rsidRPr="004C3A7E">
        <w:rPr>
          <w:sz w:val="28"/>
        </w:rPr>
        <w:t>dřeva. Dovede rozlišovat druhy kamene, dřeva a jeho vlastnosti.</w:t>
      </w:r>
    </w:p>
    <w:p w:rsidR="006B77BB" w:rsidRPr="004C3A7E" w:rsidRDefault="006B77BB" w:rsidP="006B77BB">
      <w:pPr>
        <w:ind w:firstLine="680"/>
        <w:jc w:val="both"/>
        <w:rPr>
          <w:sz w:val="28"/>
        </w:rPr>
      </w:pPr>
    </w:p>
    <w:p w:rsidR="006B77BB" w:rsidRPr="004C3A7E" w:rsidRDefault="006B77BB" w:rsidP="006B77BB">
      <w:pPr>
        <w:jc w:val="both"/>
        <w:rPr>
          <w:sz w:val="28"/>
        </w:rPr>
      </w:pPr>
      <w:r w:rsidRPr="004C3A7E">
        <w:rPr>
          <w:sz w:val="28"/>
        </w:rPr>
        <w:t xml:space="preserve">    </w:t>
      </w:r>
      <w:r>
        <w:rPr>
          <w:sz w:val="28"/>
        </w:rPr>
        <w:tab/>
      </w:r>
      <w:r w:rsidRPr="004C3A7E">
        <w:rPr>
          <w:sz w:val="28"/>
        </w:rPr>
        <w:t>Má přehled o nových materiálech a technologiích, umí je uplatnit v praxi. Dokáže určit správný materiál a technologický postup pro daný objekt.</w:t>
      </w:r>
    </w:p>
    <w:p w:rsidR="006B77BB" w:rsidRDefault="006B77BB" w:rsidP="006B77BB">
      <w:pPr>
        <w:jc w:val="both"/>
        <w:rPr>
          <w:sz w:val="28"/>
        </w:rPr>
      </w:pPr>
      <w:r w:rsidRPr="004C3A7E">
        <w:rPr>
          <w:sz w:val="28"/>
        </w:rPr>
        <w:t xml:space="preserve">   </w:t>
      </w:r>
      <w:r>
        <w:rPr>
          <w:sz w:val="28"/>
        </w:rPr>
        <w:tab/>
      </w:r>
    </w:p>
    <w:p w:rsidR="006B77BB" w:rsidRDefault="006B77BB" w:rsidP="006B77BB">
      <w:pPr>
        <w:ind w:firstLine="576"/>
        <w:jc w:val="both"/>
        <w:rPr>
          <w:sz w:val="28"/>
        </w:rPr>
      </w:pPr>
      <w:r w:rsidRPr="004C3A7E">
        <w:rPr>
          <w:sz w:val="28"/>
        </w:rPr>
        <w:t>Ovládá tradiční sochařské postupy i moderní s</w:t>
      </w:r>
      <w:r>
        <w:rPr>
          <w:sz w:val="28"/>
        </w:rPr>
        <w:t>ochařské nástroje a pomůcky. Je </w:t>
      </w:r>
      <w:r w:rsidRPr="004C3A7E">
        <w:rPr>
          <w:sz w:val="28"/>
        </w:rPr>
        <w:t xml:space="preserve">schopen navrhnout sochu, graficky jí ztvárnit, vypracovat technologický postup, vznést požadavek na materiál a nástroje a sochu samostatně vytvořit. </w:t>
      </w:r>
    </w:p>
    <w:p w:rsidR="00AD657B" w:rsidRDefault="00AD657B" w:rsidP="006B77BB">
      <w:pPr>
        <w:ind w:firstLine="576"/>
        <w:jc w:val="both"/>
        <w:rPr>
          <w:sz w:val="28"/>
        </w:rPr>
      </w:pPr>
    </w:p>
    <w:p w:rsidR="00AD657B" w:rsidRDefault="00AD657B" w:rsidP="006B77BB">
      <w:pPr>
        <w:ind w:firstLine="576"/>
        <w:jc w:val="both"/>
        <w:rPr>
          <w:sz w:val="28"/>
        </w:rPr>
      </w:pPr>
    </w:p>
    <w:p w:rsidR="00AD657B" w:rsidRDefault="00AD657B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9407FE" w:rsidRDefault="009407FE" w:rsidP="006B77BB">
      <w:pPr>
        <w:ind w:firstLine="576"/>
        <w:jc w:val="both"/>
        <w:rPr>
          <w:sz w:val="28"/>
        </w:rPr>
      </w:pPr>
    </w:p>
    <w:p w:rsidR="00AD657B" w:rsidRDefault="00AD657B" w:rsidP="00AD657B">
      <w:pPr>
        <w:pStyle w:val="Nadpis1"/>
        <w:ind w:left="432"/>
        <w:rPr>
          <w:rFonts w:ascii="Arial" w:hAnsi="Arial" w:cs="Arial"/>
          <w:sz w:val="20"/>
        </w:rPr>
      </w:pPr>
      <w:r w:rsidRPr="009F1D6C">
        <w:rPr>
          <w:rFonts w:ascii="Arial" w:hAnsi="Arial" w:cs="Arial"/>
          <w:u w:val="single"/>
        </w:rPr>
        <w:lastRenderedPageBreak/>
        <w:t>Učební plán 20</w:t>
      </w:r>
      <w:r>
        <w:rPr>
          <w:rFonts w:ascii="Arial" w:hAnsi="Arial" w:cs="Arial"/>
          <w:u w:val="single"/>
        </w:rPr>
        <w:t>12</w:t>
      </w:r>
      <w:r w:rsidRPr="009F1D6C">
        <w:rPr>
          <w:rFonts w:ascii="Arial" w:hAnsi="Arial" w:cs="Arial"/>
          <w:u w:val="single"/>
        </w:rPr>
        <w:t>/201</w:t>
      </w:r>
      <w:r>
        <w:rPr>
          <w:rFonts w:ascii="Arial" w:hAnsi="Arial" w:cs="Arial"/>
          <w:u w:val="single"/>
        </w:rPr>
        <w:t>3</w:t>
      </w:r>
      <w:r w:rsidRPr="009F1D6C">
        <w:rPr>
          <w:rFonts w:ascii="Arial" w:hAnsi="Arial" w:cs="Arial"/>
          <w:sz w:val="20"/>
        </w:rPr>
        <w:t xml:space="preserve">   </w:t>
      </w:r>
    </w:p>
    <w:p w:rsidR="00AD657B" w:rsidRPr="009F1D6C" w:rsidRDefault="00AD657B" w:rsidP="00AD657B">
      <w:pPr>
        <w:pStyle w:val="Nadpis1"/>
        <w:ind w:left="432"/>
        <w:rPr>
          <w:rFonts w:ascii="Arial" w:hAnsi="Arial" w:cs="Arial"/>
          <w:sz w:val="20"/>
        </w:rPr>
      </w:pPr>
    </w:p>
    <w:p w:rsidR="00AD657B" w:rsidRPr="00AD657B" w:rsidRDefault="00AD657B" w:rsidP="00AD657B">
      <w:pPr>
        <w:pStyle w:val="Nadpis1"/>
        <w:keepNext w:val="0"/>
        <w:numPr>
          <w:ilvl w:val="0"/>
          <w:numId w:val="7"/>
        </w:numPr>
        <w:suppressAutoHyphens/>
        <w:spacing w:before="100" w:beforeAutospacing="1" w:after="100" w:afterAutospacing="1"/>
        <w:jc w:val="left"/>
        <w:rPr>
          <w:sz w:val="24"/>
          <w:szCs w:val="24"/>
        </w:rPr>
      </w:pPr>
      <w:r w:rsidRPr="00AD657B">
        <w:rPr>
          <w:sz w:val="24"/>
          <w:szCs w:val="24"/>
        </w:rPr>
        <w:t>a 4. ročník – 82-41-M/06 - Výtvarné zpracování kovů a drahých kamenů</w:t>
      </w:r>
    </w:p>
    <w:tbl>
      <w:tblPr>
        <w:tblpPr w:leftFromText="141" w:rightFromText="141" w:vertAnchor="text" w:horzAnchor="margin" w:tblpXSpec="center" w:tblpY="1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13"/>
        <w:gridCol w:w="644"/>
        <w:gridCol w:w="669"/>
      </w:tblGrid>
      <w:tr w:rsidR="00AD657B" w:rsidRPr="00AD657B" w:rsidTr="00FA34D1">
        <w:tc>
          <w:tcPr>
            <w:tcW w:w="3713" w:type="dxa"/>
            <w:vAlign w:val="center"/>
          </w:tcPr>
          <w:p w:rsidR="00AD657B" w:rsidRPr="00AD657B" w:rsidRDefault="00AD657B" w:rsidP="00FA34D1">
            <w:pPr>
              <w:rPr>
                <w:b/>
                <w:sz w:val="24"/>
                <w:szCs w:val="24"/>
              </w:rPr>
            </w:pPr>
            <w:r w:rsidRPr="00AD657B">
              <w:rPr>
                <w:b/>
                <w:sz w:val="24"/>
                <w:szCs w:val="24"/>
              </w:rPr>
              <w:t>Předměty</w:t>
            </w:r>
          </w:p>
        </w:tc>
        <w:tc>
          <w:tcPr>
            <w:tcW w:w="644" w:type="dxa"/>
            <w:vAlign w:val="center"/>
          </w:tcPr>
          <w:p w:rsidR="00AD657B" w:rsidRPr="00AD657B" w:rsidRDefault="00AD657B" w:rsidP="00FA34D1">
            <w:pPr>
              <w:jc w:val="center"/>
              <w:rPr>
                <w:b/>
                <w:sz w:val="24"/>
                <w:szCs w:val="24"/>
              </w:rPr>
            </w:pPr>
            <w:r w:rsidRPr="00AD657B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669" w:type="dxa"/>
            <w:vAlign w:val="center"/>
          </w:tcPr>
          <w:p w:rsidR="00AD657B" w:rsidRPr="00AD657B" w:rsidRDefault="00AD657B" w:rsidP="00FA34D1">
            <w:pPr>
              <w:jc w:val="center"/>
              <w:rPr>
                <w:b/>
                <w:sz w:val="24"/>
                <w:szCs w:val="24"/>
              </w:rPr>
            </w:pPr>
            <w:r w:rsidRPr="00AD657B">
              <w:rPr>
                <w:b/>
                <w:sz w:val="24"/>
                <w:szCs w:val="24"/>
              </w:rPr>
              <w:t>IV.</w:t>
            </w:r>
          </w:p>
        </w:tc>
      </w:tr>
      <w:tr w:rsidR="00AD657B" w:rsidRPr="00AD657B" w:rsidTr="00FA34D1">
        <w:tc>
          <w:tcPr>
            <w:tcW w:w="3713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Český jazyk a literatura</w:t>
            </w:r>
          </w:p>
        </w:tc>
        <w:tc>
          <w:tcPr>
            <w:tcW w:w="644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</w:t>
            </w:r>
          </w:p>
        </w:tc>
        <w:tc>
          <w:tcPr>
            <w:tcW w:w="669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4</w:t>
            </w:r>
          </w:p>
        </w:tc>
      </w:tr>
      <w:tr w:rsidR="00AD657B" w:rsidRPr="00AD657B" w:rsidTr="00FA34D1">
        <w:tc>
          <w:tcPr>
            <w:tcW w:w="3713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Anglický jazyk</w:t>
            </w:r>
          </w:p>
        </w:tc>
        <w:tc>
          <w:tcPr>
            <w:tcW w:w="644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</w:t>
            </w:r>
          </w:p>
        </w:tc>
        <w:tc>
          <w:tcPr>
            <w:tcW w:w="669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4</w:t>
            </w:r>
          </w:p>
        </w:tc>
      </w:tr>
      <w:tr w:rsidR="00AD657B" w:rsidRPr="00AD657B" w:rsidTr="00FA34D1">
        <w:trPr>
          <w:trHeight w:val="330"/>
        </w:trPr>
        <w:tc>
          <w:tcPr>
            <w:tcW w:w="3713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Matematika</w:t>
            </w:r>
          </w:p>
        </w:tc>
        <w:tc>
          <w:tcPr>
            <w:tcW w:w="644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  <w:tc>
          <w:tcPr>
            <w:tcW w:w="669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rPr>
          <w:trHeight w:val="225"/>
        </w:trPr>
        <w:tc>
          <w:tcPr>
            <w:tcW w:w="3713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Technické kreslení</w:t>
            </w:r>
          </w:p>
        </w:tc>
        <w:tc>
          <w:tcPr>
            <w:tcW w:w="644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rPr>
          <w:trHeight w:val="550"/>
        </w:trPr>
        <w:tc>
          <w:tcPr>
            <w:tcW w:w="3713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Základy společenských věd</w:t>
            </w:r>
            <w:r w:rsidRPr="00AD657B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644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  <w:tc>
          <w:tcPr>
            <w:tcW w:w="669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</w:tr>
      <w:tr w:rsidR="00AD657B" w:rsidRPr="00AD657B" w:rsidTr="00FA34D1">
        <w:trPr>
          <w:trHeight w:val="401"/>
        </w:trPr>
        <w:tc>
          <w:tcPr>
            <w:tcW w:w="3713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  <w:vertAlign w:val="superscript"/>
              </w:rPr>
            </w:pPr>
            <w:r w:rsidRPr="00AD657B">
              <w:rPr>
                <w:sz w:val="24"/>
                <w:szCs w:val="24"/>
              </w:rPr>
              <w:t>Základy přírodních věd</w:t>
            </w:r>
            <w:r w:rsidRPr="00AD657B">
              <w:rPr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644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  <w:tc>
          <w:tcPr>
            <w:tcW w:w="669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rPr>
          <w:trHeight w:val="525"/>
        </w:trPr>
        <w:tc>
          <w:tcPr>
            <w:tcW w:w="3713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Výpočetní technika</w:t>
            </w:r>
          </w:p>
        </w:tc>
        <w:tc>
          <w:tcPr>
            <w:tcW w:w="644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rPr>
          <w:trHeight w:val="300"/>
        </w:trPr>
        <w:tc>
          <w:tcPr>
            <w:tcW w:w="3713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Počítačová grafika</w:t>
            </w:r>
          </w:p>
        </w:tc>
        <w:tc>
          <w:tcPr>
            <w:tcW w:w="644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  <w:tc>
          <w:tcPr>
            <w:tcW w:w="669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c>
          <w:tcPr>
            <w:tcW w:w="3713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Ekonomika a účetnictví</w:t>
            </w:r>
          </w:p>
        </w:tc>
        <w:tc>
          <w:tcPr>
            <w:tcW w:w="644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  <w:tc>
          <w:tcPr>
            <w:tcW w:w="669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</w:t>
            </w:r>
          </w:p>
        </w:tc>
      </w:tr>
      <w:tr w:rsidR="00AD657B" w:rsidRPr="00AD657B" w:rsidTr="00FA34D1">
        <w:trPr>
          <w:trHeight w:val="195"/>
        </w:trPr>
        <w:tc>
          <w:tcPr>
            <w:tcW w:w="3713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Tělesná výchova</w:t>
            </w:r>
          </w:p>
        </w:tc>
        <w:tc>
          <w:tcPr>
            <w:tcW w:w="644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  <w:tc>
          <w:tcPr>
            <w:tcW w:w="669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</w:tr>
      <w:tr w:rsidR="00AD657B" w:rsidRPr="00AD657B" w:rsidTr="00FA34D1">
        <w:trPr>
          <w:trHeight w:val="705"/>
        </w:trPr>
        <w:tc>
          <w:tcPr>
            <w:tcW w:w="3713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Dějiny výtvarné kultury</w:t>
            </w:r>
          </w:p>
        </w:tc>
        <w:tc>
          <w:tcPr>
            <w:tcW w:w="644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</w:t>
            </w:r>
          </w:p>
        </w:tc>
        <w:tc>
          <w:tcPr>
            <w:tcW w:w="669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</w:t>
            </w:r>
          </w:p>
        </w:tc>
      </w:tr>
      <w:tr w:rsidR="00AD657B" w:rsidRPr="00AD657B" w:rsidTr="00FA34D1">
        <w:trPr>
          <w:trHeight w:val="390"/>
        </w:trPr>
        <w:tc>
          <w:tcPr>
            <w:tcW w:w="3713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Výtvarná příprava</w:t>
            </w:r>
          </w:p>
        </w:tc>
        <w:tc>
          <w:tcPr>
            <w:tcW w:w="644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7</w:t>
            </w:r>
          </w:p>
        </w:tc>
        <w:tc>
          <w:tcPr>
            <w:tcW w:w="669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rPr>
          <w:trHeight w:val="195"/>
        </w:trPr>
        <w:tc>
          <w:tcPr>
            <w:tcW w:w="3713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Písmo</w:t>
            </w:r>
          </w:p>
        </w:tc>
        <w:tc>
          <w:tcPr>
            <w:tcW w:w="644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  <w:tc>
          <w:tcPr>
            <w:tcW w:w="669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rPr>
          <w:trHeight w:val="195"/>
        </w:trPr>
        <w:tc>
          <w:tcPr>
            <w:tcW w:w="3713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Technologie a materiály</w:t>
            </w:r>
          </w:p>
        </w:tc>
        <w:tc>
          <w:tcPr>
            <w:tcW w:w="644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  <w:tc>
          <w:tcPr>
            <w:tcW w:w="669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</w:t>
            </w:r>
          </w:p>
        </w:tc>
      </w:tr>
      <w:tr w:rsidR="00AD657B" w:rsidRPr="00AD657B" w:rsidTr="00FA34D1">
        <w:trPr>
          <w:trHeight w:val="540"/>
        </w:trPr>
        <w:tc>
          <w:tcPr>
            <w:tcW w:w="3713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Praktická cvičení</w:t>
            </w:r>
          </w:p>
        </w:tc>
        <w:tc>
          <w:tcPr>
            <w:tcW w:w="644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8</w:t>
            </w:r>
          </w:p>
        </w:tc>
        <w:tc>
          <w:tcPr>
            <w:tcW w:w="669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10</w:t>
            </w:r>
          </w:p>
        </w:tc>
      </w:tr>
      <w:tr w:rsidR="00AD657B" w:rsidRPr="00AD657B" w:rsidTr="00FA34D1">
        <w:trPr>
          <w:trHeight w:val="555"/>
        </w:trPr>
        <w:tc>
          <w:tcPr>
            <w:tcW w:w="3713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Navrhování</w:t>
            </w:r>
          </w:p>
        </w:tc>
        <w:tc>
          <w:tcPr>
            <w:tcW w:w="644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  <w:tc>
          <w:tcPr>
            <w:tcW w:w="669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8</w:t>
            </w:r>
          </w:p>
        </w:tc>
      </w:tr>
      <w:tr w:rsidR="00AD657B" w:rsidRPr="00AD657B" w:rsidTr="00FA34D1">
        <w:tc>
          <w:tcPr>
            <w:tcW w:w="3713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Celkový počet hodin</w:t>
            </w:r>
          </w:p>
        </w:tc>
        <w:tc>
          <w:tcPr>
            <w:tcW w:w="644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36</w:t>
            </w:r>
          </w:p>
        </w:tc>
        <w:tc>
          <w:tcPr>
            <w:tcW w:w="669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39</w:t>
            </w:r>
          </w:p>
        </w:tc>
      </w:tr>
      <w:tr w:rsidR="00AD657B" w:rsidRPr="00AD657B" w:rsidTr="00FA34D1">
        <w:tc>
          <w:tcPr>
            <w:tcW w:w="3713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 xml:space="preserve">Počet vyuč. </w:t>
            </w:r>
            <w:proofErr w:type="gramStart"/>
            <w:r w:rsidRPr="00AD657B">
              <w:rPr>
                <w:sz w:val="24"/>
                <w:szCs w:val="24"/>
              </w:rPr>
              <w:t>týdnů</w:t>
            </w:r>
            <w:proofErr w:type="gramEnd"/>
          </w:p>
        </w:tc>
        <w:tc>
          <w:tcPr>
            <w:tcW w:w="644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34</w:t>
            </w:r>
          </w:p>
        </w:tc>
        <w:tc>
          <w:tcPr>
            <w:tcW w:w="669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29</w:t>
            </w:r>
          </w:p>
        </w:tc>
      </w:tr>
    </w:tbl>
    <w:p w:rsidR="00AD657B" w:rsidRPr="00AD657B" w:rsidRDefault="00AD657B" w:rsidP="00AD657B">
      <w:pPr>
        <w:pStyle w:val="Nadpis1"/>
        <w:ind w:left="432"/>
        <w:rPr>
          <w:sz w:val="24"/>
          <w:szCs w:val="24"/>
        </w:rPr>
      </w:pPr>
    </w:p>
    <w:p w:rsidR="00AD657B" w:rsidRPr="00AD657B" w:rsidRDefault="00AD657B" w:rsidP="00AD657B">
      <w:pPr>
        <w:spacing w:before="100" w:beforeAutospacing="1" w:after="100" w:afterAutospacing="1" w:line="300" w:lineRule="atLeast"/>
        <w:rPr>
          <w:sz w:val="24"/>
          <w:szCs w:val="24"/>
          <w:lang w:eastAsia="cs-CZ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Default="00AD657B" w:rsidP="00AD657B">
      <w:pPr>
        <w:rPr>
          <w:sz w:val="24"/>
          <w:szCs w:val="24"/>
        </w:rPr>
      </w:pPr>
    </w:p>
    <w:p w:rsidR="00AD657B" w:rsidRDefault="00AD657B" w:rsidP="00AD657B">
      <w:pPr>
        <w:rPr>
          <w:sz w:val="24"/>
          <w:szCs w:val="24"/>
        </w:rPr>
      </w:pPr>
    </w:p>
    <w:p w:rsidR="00AD657B" w:rsidRDefault="00AD657B" w:rsidP="00AD657B">
      <w:pPr>
        <w:rPr>
          <w:sz w:val="24"/>
          <w:szCs w:val="24"/>
        </w:rPr>
      </w:pPr>
    </w:p>
    <w:p w:rsidR="00AD657B" w:rsidRDefault="00AD657B" w:rsidP="00AD657B">
      <w:pPr>
        <w:rPr>
          <w:sz w:val="24"/>
          <w:szCs w:val="24"/>
        </w:rPr>
      </w:pPr>
    </w:p>
    <w:p w:rsidR="00AD657B" w:rsidRDefault="00AD657B" w:rsidP="00AD657B">
      <w:pPr>
        <w:rPr>
          <w:sz w:val="24"/>
          <w:szCs w:val="24"/>
        </w:rPr>
      </w:pPr>
    </w:p>
    <w:p w:rsidR="00AD657B" w:rsidRDefault="00AD657B" w:rsidP="00AD657B">
      <w:pPr>
        <w:rPr>
          <w:sz w:val="24"/>
          <w:szCs w:val="24"/>
        </w:rPr>
      </w:pPr>
    </w:p>
    <w:p w:rsidR="00AD657B" w:rsidRDefault="00AD657B" w:rsidP="00AD657B">
      <w:pPr>
        <w:rPr>
          <w:sz w:val="24"/>
          <w:szCs w:val="24"/>
        </w:rPr>
      </w:pPr>
    </w:p>
    <w:p w:rsidR="00AD657B" w:rsidRDefault="00AD657B" w:rsidP="00AD657B">
      <w:pPr>
        <w:rPr>
          <w:sz w:val="24"/>
          <w:szCs w:val="24"/>
        </w:rPr>
      </w:pPr>
    </w:p>
    <w:p w:rsidR="00AD657B" w:rsidRDefault="00AD657B" w:rsidP="00AD657B">
      <w:pPr>
        <w:rPr>
          <w:sz w:val="24"/>
          <w:szCs w:val="24"/>
        </w:rPr>
      </w:pPr>
    </w:p>
    <w:p w:rsidR="00AD657B" w:rsidRDefault="00AD657B" w:rsidP="00AD657B">
      <w:pPr>
        <w:rPr>
          <w:sz w:val="24"/>
          <w:szCs w:val="24"/>
        </w:rPr>
      </w:pPr>
    </w:p>
    <w:p w:rsidR="00AD657B" w:rsidRDefault="00AD657B" w:rsidP="00AD657B">
      <w:pPr>
        <w:rPr>
          <w:sz w:val="24"/>
          <w:szCs w:val="24"/>
        </w:rPr>
      </w:pPr>
    </w:p>
    <w:p w:rsidR="00AD657B" w:rsidRDefault="00AD657B" w:rsidP="00AD657B">
      <w:pPr>
        <w:rPr>
          <w:sz w:val="24"/>
          <w:szCs w:val="24"/>
        </w:rPr>
      </w:pPr>
    </w:p>
    <w:p w:rsidR="00AD657B" w:rsidRDefault="00AD657B" w:rsidP="00AD657B">
      <w:pPr>
        <w:rPr>
          <w:sz w:val="24"/>
          <w:szCs w:val="24"/>
        </w:rPr>
      </w:pPr>
    </w:p>
    <w:p w:rsidR="00AD657B" w:rsidRDefault="00AD657B" w:rsidP="00AD657B">
      <w:pPr>
        <w:rPr>
          <w:sz w:val="24"/>
          <w:szCs w:val="24"/>
        </w:rPr>
      </w:pPr>
    </w:p>
    <w:p w:rsidR="00AD657B" w:rsidRDefault="00AD657B" w:rsidP="00AD657B">
      <w:pPr>
        <w:rPr>
          <w:sz w:val="24"/>
          <w:szCs w:val="24"/>
        </w:rPr>
      </w:pPr>
    </w:p>
    <w:p w:rsidR="00AD657B" w:rsidRDefault="00AD657B" w:rsidP="00AD657B">
      <w:pPr>
        <w:rPr>
          <w:sz w:val="24"/>
          <w:szCs w:val="24"/>
        </w:rPr>
      </w:pPr>
    </w:p>
    <w:p w:rsidR="009407FE" w:rsidRDefault="009407FE" w:rsidP="00AD657B">
      <w:pPr>
        <w:rPr>
          <w:sz w:val="24"/>
          <w:szCs w:val="24"/>
        </w:rPr>
      </w:pPr>
    </w:p>
    <w:p w:rsidR="009407FE" w:rsidRDefault="009407FE" w:rsidP="00AD657B">
      <w:pPr>
        <w:rPr>
          <w:sz w:val="24"/>
          <w:szCs w:val="24"/>
        </w:rPr>
      </w:pPr>
    </w:p>
    <w:p w:rsidR="009407FE" w:rsidRDefault="009407FE" w:rsidP="00AD657B">
      <w:pPr>
        <w:rPr>
          <w:sz w:val="24"/>
          <w:szCs w:val="24"/>
        </w:rPr>
      </w:pPr>
    </w:p>
    <w:p w:rsidR="00AD657B" w:rsidRDefault="00AD657B" w:rsidP="00AD657B">
      <w:pPr>
        <w:rPr>
          <w:sz w:val="24"/>
          <w:szCs w:val="24"/>
        </w:rPr>
      </w:pPr>
    </w:p>
    <w:p w:rsid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b/>
          <w:bCs/>
          <w:kern w:val="36"/>
          <w:sz w:val="24"/>
          <w:szCs w:val="24"/>
        </w:rPr>
      </w:pPr>
      <w:r w:rsidRPr="00AD657B">
        <w:rPr>
          <w:b/>
          <w:bCs/>
          <w:kern w:val="36"/>
          <w:sz w:val="24"/>
          <w:szCs w:val="24"/>
        </w:rPr>
        <w:lastRenderedPageBreak/>
        <w:t xml:space="preserve">4. ročník 79-41-K/41 – Gymnázium </w:t>
      </w:r>
    </w:p>
    <w:p w:rsidR="00AD657B" w:rsidRPr="00AD657B" w:rsidRDefault="00AD657B" w:rsidP="00AD657B">
      <w:pPr>
        <w:rPr>
          <w:b/>
          <w:bCs/>
          <w:kern w:val="36"/>
          <w:sz w:val="24"/>
          <w:szCs w:val="24"/>
        </w:rPr>
      </w:pP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5"/>
        <w:gridCol w:w="2877"/>
        <w:gridCol w:w="598"/>
      </w:tblGrid>
      <w:tr w:rsidR="00AD657B" w:rsidRPr="00AD657B" w:rsidTr="00FA34D1">
        <w:trPr>
          <w:jc w:val="center"/>
        </w:trPr>
        <w:tc>
          <w:tcPr>
            <w:tcW w:w="1705" w:type="dxa"/>
            <w:vAlign w:val="center"/>
          </w:tcPr>
          <w:p w:rsidR="00AD657B" w:rsidRPr="00AD657B" w:rsidRDefault="00AD657B" w:rsidP="00FA34D1">
            <w:pPr>
              <w:rPr>
                <w:b/>
                <w:sz w:val="24"/>
                <w:szCs w:val="24"/>
              </w:rPr>
            </w:pPr>
            <w:r w:rsidRPr="00AD657B">
              <w:rPr>
                <w:b/>
                <w:sz w:val="24"/>
                <w:szCs w:val="24"/>
              </w:rPr>
              <w:t>Vzdělávací oblast</w:t>
            </w:r>
          </w:p>
        </w:tc>
        <w:tc>
          <w:tcPr>
            <w:tcW w:w="2877" w:type="dxa"/>
            <w:vAlign w:val="center"/>
          </w:tcPr>
          <w:p w:rsidR="00AD657B" w:rsidRPr="00AD657B" w:rsidRDefault="00AD657B" w:rsidP="00FA34D1">
            <w:pPr>
              <w:rPr>
                <w:b/>
                <w:sz w:val="24"/>
                <w:szCs w:val="24"/>
              </w:rPr>
            </w:pPr>
            <w:r w:rsidRPr="00AD657B">
              <w:rPr>
                <w:b/>
                <w:sz w:val="24"/>
                <w:szCs w:val="24"/>
              </w:rPr>
              <w:t>Předměty</w:t>
            </w:r>
          </w:p>
        </w:tc>
        <w:tc>
          <w:tcPr>
            <w:tcW w:w="598" w:type="dxa"/>
            <w:vAlign w:val="center"/>
          </w:tcPr>
          <w:p w:rsidR="00AD657B" w:rsidRPr="00AD657B" w:rsidRDefault="00AD657B" w:rsidP="00FA34D1">
            <w:pPr>
              <w:jc w:val="center"/>
              <w:rPr>
                <w:b/>
                <w:sz w:val="24"/>
                <w:szCs w:val="24"/>
              </w:rPr>
            </w:pPr>
            <w:r w:rsidRPr="00AD657B">
              <w:rPr>
                <w:b/>
                <w:sz w:val="24"/>
                <w:szCs w:val="24"/>
              </w:rPr>
              <w:t>IV.</w:t>
            </w:r>
          </w:p>
        </w:tc>
      </w:tr>
      <w:tr w:rsidR="00AD657B" w:rsidRPr="00AD657B" w:rsidTr="00FA34D1">
        <w:trPr>
          <w:jc w:val="center"/>
        </w:trPr>
        <w:tc>
          <w:tcPr>
            <w:tcW w:w="1705" w:type="dxa"/>
            <w:vMerge w:val="restart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Jazyk a jazyková komunikace</w:t>
            </w:r>
          </w:p>
        </w:tc>
        <w:tc>
          <w:tcPr>
            <w:tcW w:w="2877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Český jazyk a literatura</w:t>
            </w:r>
          </w:p>
        </w:tc>
        <w:tc>
          <w:tcPr>
            <w:tcW w:w="598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4</w:t>
            </w:r>
          </w:p>
        </w:tc>
      </w:tr>
      <w:tr w:rsidR="00AD657B" w:rsidRPr="00AD657B" w:rsidTr="00FA34D1">
        <w:trPr>
          <w:jc w:val="center"/>
        </w:trPr>
        <w:tc>
          <w:tcPr>
            <w:tcW w:w="1705" w:type="dxa"/>
            <w:vMerge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Anglický jazyk</w:t>
            </w:r>
          </w:p>
        </w:tc>
        <w:tc>
          <w:tcPr>
            <w:tcW w:w="598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4</w:t>
            </w:r>
          </w:p>
        </w:tc>
      </w:tr>
      <w:tr w:rsidR="00AD657B" w:rsidRPr="00AD657B" w:rsidTr="00FA34D1">
        <w:trPr>
          <w:jc w:val="center"/>
        </w:trPr>
        <w:tc>
          <w:tcPr>
            <w:tcW w:w="1705" w:type="dxa"/>
            <w:vMerge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2. cizí jazyk – španělský (německý, francouzský)</w:t>
            </w:r>
          </w:p>
        </w:tc>
        <w:tc>
          <w:tcPr>
            <w:tcW w:w="598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4</w:t>
            </w:r>
          </w:p>
        </w:tc>
      </w:tr>
      <w:tr w:rsidR="00AD657B" w:rsidRPr="00AD657B" w:rsidTr="00FA34D1">
        <w:trPr>
          <w:jc w:val="center"/>
        </w:trPr>
        <w:tc>
          <w:tcPr>
            <w:tcW w:w="1705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Matematika a její aplikace</w:t>
            </w:r>
          </w:p>
        </w:tc>
        <w:tc>
          <w:tcPr>
            <w:tcW w:w="2877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Matematika</w:t>
            </w:r>
          </w:p>
        </w:tc>
        <w:tc>
          <w:tcPr>
            <w:tcW w:w="598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</w:tr>
      <w:tr w:rsidR="00AD657B" w:rsidRPr="00AD657B" w:rsidTr="00FA34D1">
        <w:trPr>
          <w:jc w:val="center"/>
        </w:trPr>
        <w:tc>
          <w:tcPr>
            <w:tcW w:w="1705" w:type="dxa"/>
            <w:vMerge w:val="restart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Člověk a společnost</w:t>
            </w:r>
          </w:p>
        </w:tc>
        <w:tc>
          <w:tcPr>
            <w:tcW w:w="2877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Základy společenských věd</w:t>
            </w:r>
          </w:p>
        </w:tc>
        <w:tc>
          <w:tcPr>
            <w:tcW w:w="598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</w:tr>
      <w:tr w:rsidR="00AD657B" w:rsidRPr="00AD657B" w:rsidTr="00FA34D1">
        <w:trPr>
          <w:jc w:val="center"/>
        </w:trPr>
        <w:tc>
          <w:tcPr>
            <w:tcW w:w="1705" w:type="dxa"/>
            <w:vMerge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Dějepis</w:t>
            </w:r>
          </w:p>
        </w:tc>
        <w:tc>
          <w:tcPr>
            <w:tcW w:w="598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0</w:t>
            </w:r>
          </w:p>
        </w:tc>
      </w:tr>
      <w:tr w:rsidR="00AD657B" w:rsidRPr="00AD657B" w:rsidTr="00FA34D1">
        <w:trPr>
          <w:jc w:val="center"/>
        </w:trPr>
        <w:tc>
          <w:tcPr>
            <w:tcW w:w="1705" w:type="dxa"/>
            <w:vMerge w:val="restart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Člověk a příroda</w:t>
            </w:r>
          </w:p>
        </w:tc>
        <w:tc>
          <w:tcPr>
            <w:tcW w:w="2877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Zeměpis</w:t>
            </w:r>
          </w:p>
        </w:tc>
        <w:tc>
          <w:tcPr>
            <w:tcW w:w="598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0</w:t>
            </w:r>
          </w:p>
        </w:tc>
      </w:tr>
      <w:tr w:rsidR="00AD657B" w:rsidRPr="00AD657B" w:rsidTr="00FA34D1">
        <w:trPr>
          <w:jc w:val="center"/>
        </w:trPr>
        <w:tc>
          <w:tcPr>
            <w:tcW w:w="1705" w:type="dxa"/>
            <w:vMerge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Fyzika</w:t>
            </w:r>
          </w:p>
        </w:tc>
        <w:tc>
          <w:tcPr>
            <w:tcW w:w="598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0</w:t>
            </w:r>
          </w:p>
        </w:tc>
      </w:tr>
      <w:tr w:rsidR="00AD657B" w:rsidRPr="00AD657B" w:rsidTr="00FA34D1">
        <w:trPr>
          <w:jc w:val="center"/>
        </w:trPr>
        <w:tc>
          <w:tcPr>
            <w:tcW w:w="1705" w:type="dxa"/>
            <w:vMerge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Chemie</w:t>
            </w:r>
          </w:p>
        </w:tc>
        <w:tc>
          <w:tcPr>
            <w:tcW w:w="598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0</w:t>
            </w:r>
          </w:p>
        </w:tc>
      </w:tr>
      <w:tr w:rsidR="00AD657B" w:rsidRPr="00AD657B" w:rsidTr="00FA34D1">
        <w:trPr>
          <w:jc w:val="center"/>
        </w:trPr>
        <w:tc>
          <w:tcPr>
            <w:tcW w:w="1705" w:type="dxa"/>
            <w:vMerge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Biologie/geologie</w:t>
            </w:r>
          </w:p>
        </w:tc>
        <w:tc>
          <w:tcPr>
            <w:tcW w:w="598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0</w:t>
            </w:r>
          </w:p>
        </w:tc>
      </w:tr>
      <w:tr w:rsidR="00AD657B" w:rsidRPr="00AD657B" w:rsidTr="00FA34D1">
        <w:trPr>
          <w:jc w:val="center"/>
        </w:trPr>
        <w:tc>
          <w:tcPr>
            <w:tcW w:w="1705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Informační a komunikační technologie</w:t>
            </w:r>
          </w:p>
        </w:tc>
        <w:tc>
          <w:tcPr>
            <w:tcW w:w="2877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Informatika a výpočetní technika</w:t>
            </w:r>
          </w:p>
        </w:tc>
        <w:tc>
          <w:tcPr>
            <w:tcW w:w="598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</w:tr>
      <w:tr w:rsidR="00AD657B" w:rsidRPr="00AD657B" w:rsidTr="00FA34D1">
        <w:trPr>
          <w:jc w:val="center"/>
        </w:trPr>
        <w:tc>
          <w:tcPr>
            <w:tcW w:w="1705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Umění a kultura</w:t>
            </w:r>
          </w:p>
        </w:tc>
        <w:tc>
          <w:tcPr>
            <w:tcW w:w="2877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Estetická výchova – výtvarná výchova</w:t>
            </w:r>
          </w:p>
        </w:tc>
        <w:tc>
          <w:tcPr>
            <w:tcW w:w="598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</w:t>
            </w:r>
          </w:p>
        </w:tc>
      </w:tr>
      <w:tr w:rsidR="00AD657B" w:rsidRPr="00AD657B" w:rsidTr="00FA34D1">
        <w:trPr>
          <w:jc w:val="center"/>
        </w:trPr>
        <w:tc>
          <w:tcPr>
            <w:tcW w:w="1705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Člověk a zdraví</w:t>
            </w:r>
          </w:p>
        </w:tc>
        <w:tc>
          <w:tcPr>
            <w:tcW w:w="2877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Tělesná výchova</w:t>
            </w:r>
          </w:p>
        </w:tc>
        <w:tc>
          <w:tcPr>
            <w:tcW w:w="598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</w:tr>
      <w:tr w:rsidR="00AD657B" w:rsidRPr="00AD657B" w:rsidTr="00FA34D1">
        <w:trPr>
          <w:jc w:val="center"/>
        </w:trPr>
        <w:tc>
          <w:tcPr>
            <w:tcW w:w="1705" w:type="dxa"/>
            <w:vMerge w:val="restart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Volitelné vzdělávací</w:t>
            </w:r>
          </w:p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aktivity</w:t>
            </w:r>
          </w:p>
        </w:tc>
        <w:tc>
          <w:tcPr>
            <w:tcW w:w="2877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Volitelný předmět 1</w:t>
            </w:r>
          </w:p>
        </w:tc>
        <w:tc>
          <w:tcPr>
            <w:tcW w:w="598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</w:t>
            </w:r>
          </w:p>
        </w:tc>
      </w:tr>
      <w:tr w:rsidR="00AD657B" w:rsidRPr="00AD657B" w:rsidTr="00FA34D1">
        <w:trPr>
          <w:jc w:val="center"/>
        </w:trPr>
        <w:tc>
          <w:tcPr>
            <w:tcW w:w="1705" w:type="dxa"/>
            <w:vMerge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Volitelný předmět 2</w:t>
            </w:r>
          </w:p>
        </w:tc>
        <w:tc>
          <w:tcPr>
            <w:tcW w:w="598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</w:tr>
      <w:tr w:rsidR="00AD657B" w:rsidRPr="00AD657B" w:rsidTr="00FA34D1">
        <w:trPr>
          <w:jc w:val="center"/>
        </w:trPr>
        <w:tc>
          <w:tcPr>
            <w:tcW w:w="1705" w:type="dxa"/>
            <w:vMerge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Volitelný předmět 3</w:t>
            </w:r>
          </w:p>
        </w:tc>
        <w:tc>
          <w:tcPr>
            <w:tcW w:w="598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</w:tr>
      <w:tr w:rsidR="00AD657B" w:rsidRPr="00AD657B" w:rsidTr="00FA34D1">
        <w:trPr>
          <w:jc w:val="center"/>
        </w:trPr>
        <w:tc>
          <w:tcPr>
            <w:tcW w:w="1705" w:type="dxa"/>
            <w:vMerge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Volitelný předmět 4</w:t>
            </w:r>
          </w:p>
        </w:tc>
        <w:tc>
          <w:tcPr>
            <w:tcW w:w="598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</w:tr>
      <w:tr w:rsidR="00AD657B" w:rsidRPr="00AD657B" w:rsidTr="00FA34D1">
        <w:trPr>
          <w:jc w:val="center"/>
        </w:trPr>
        <w:tc>
          <w:tcPr>
            <w:tcW w:w="1705" w:type="dxa"/>
            <w:vMerge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2877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Volitelný předmět 5</w:t>
            </w:r>
          </w:p>
        </w:tc>
        <w:tc>
          <w:tcPr>
            <w:tcW w:w="598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1</w:t>
            </w:r>
          </w:p>
        </w:tc>
      </w:tr>
      <w:tr w:rsidR="00AD657B" w:rsidRPr="00AD657B" w:rsidTr="00FA34D1">
        <w:trPr>
          <w:jc w:val="center"/>
        </w:trPr>
        <w:tc>
          <w:tcPr>
            <w:tcW w:w="1705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Celkem</w:t>
            </w:r>
          </w:p>
        </w:tc>
        <w:tc>
          <w:tcPr>
            <w:tcW w:w="2877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Celkový počet hodin</w:t>
            </w:r>
          </w:p>
        </w:tc>
        <w:tc>
          <w:tcPr>
            <w:tcW w:w="598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33</w:t>
            </w:r>
          </w:p>
        </w:tc>
      </w:tr>
    </w:tbl>
    <w:p w:rsidR="00AD657B" w:rsidRPr="00AD657B" w:rsidRDefault="00AD657B" w:rsidP="00AD657B">
      <w:pPr>
        <w:rPr>
          <w:b/>
          <w:bCs/>
          <w:kern w:val="36"/>
          <w:sz w:val="24"/>
          <w:szCs w:val="24"/>
        </w:rPr>
      </w:pPr>
    </w:p>
    <w:p w:rsidR="00AD657B" w:rsidRPr="00AD657B" w:rsidRDefault="00AD657B" w:rsidP="00AD657B">
      <w:pPr>
        <w:rPr>
          <w:b/>
          <w:bCs/>
          <w:kern w:val="36"/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  <w:r w:rsidRPr="00AD657B">
        <w:rPr>
          <w:sz w:val="24"/>
          <w:szCs w:val="24"/>
        </w:rPr>
        <w:t>Volitelný předmět 1 – Dějiny výtvarné kultury</w:t>
      </w:r>
    </w:p>
    <w:p w:rsidR="00AD657B" w:rsidRPr="00AD657B" w:rsidRDefault="00AD657B" w:rsidP="00AD657B">
      <w:pPr>
        <w:rPr>
          <w:sz w:val="24"/>
          <w:szCs w:val="24"/>
        </w:rPr>
      </w:pPr>
      <w:r w:rsidRPr="00AD657B">
        <w:rPr>
          <w:sz w:val="24"/>
          <w:szCs w:val="24"/>
        </w:rPr>
        <w:t>Volitelný předmět 2 – Digitální média</w:t>
      </w:r>
    </w:p>
    <w:p w:rsidR="00AD657B" w:rsidRPr="00AD657B" w:rsidRDefault="00AD657B" w:rsidP="00AD657B">
      <w:pPr>
        <w:rPr>
          <w:sz w:val="24"/>
          <w:szCs w:val="24"/>
        </w:rPr>
      </w:pPr>
      <w:r w:rsidRPr="00AD657B">
        <w:rPr>
          <w:sz w:val="24"/>
          <w:szCs w:val="24"/>
        </w:rPr>
        <w:t>Volitelný předmět 3 – Fotka</w:t>
      </w:r>
    </w:p>
    <w:p w:rsidR="00AD657B" w:rsidRPr="00AD657B" w:rsidRDefault="00AD657B" w:rsidP="00AD657B">
      <w:pPr>
        <w:rPr>
          <w:sz w:val="24"/>
          <w:szCs w:val="24"/>
        </w:rPr>
      </w:pPr>
      <w:r w:rsidRPr="00AD657B">
        <w:rPr>
          <w:sz w:val="24"/>
          <w:szCs w:val="24"/>
        </w:rPr>
        <w:t>Volitelný předmět 4 – Společenskovědní seminář</w:t>
      </w:r>
    </w:p>
    <w:p w:rsidR="00AD657B" w:rsidRPr="00AD657B" w:rsidRDefault="00AD657B" w:rsidP="00AD657B">
      <w:pPr>
        <w:rPr>
          <w:sz w:val="24"/>
          <w:szCs w:val="24"/>
        </w:rPr>
      </w:pPr>
      <w:r w:rsidRPr="00AD657B">
        <w:rPr>
          <w:sz w:val="24"/>
          <w:szCs w:val="24"/>
        </w:rPr>
        <w:t>Volitelný předmět 5 – Seminář z jazyka anglického</w:t>
      </w: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Default="00AD657B" w:rsidP="00AD657B">
      <w:pPr>
        <w:rPr>
          <w:sz w:val="24"/>
          <w:szCs w:val="24"/>
        </w:rPr>
      </w:pPr>
    </w:p>
    <w:p w:rsidR="009407FE" w:rsidRDefault="009407FE" w:rsidP="00AD657B">
      <w:pPr>
        <w:rPr>
          <w:sz w:val="24"/>
          <w:szCs w:val="24"/>
        </w:rPr>
      </w:pPr>
    </w:p>
    <w:p w:rsidR="009407FE" w:rsidRPr="00AD657B" w:rsidRDefault="009407FE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Default="00AD657B" w:rsidP="00AD657B">
      <w:pPr>
        <w:spacing w:line="360" w:lineRule="auto"/>
        <w:ind w:left="720"/>
        <w:rPr>
          <w:b/>
          <w:bCs/>
          <w:kern w:val="36"/>
          <w:sz w:val="24"/>
          <w:szCs w:val="24"/>
        </w:rPr>
      </w:pPr>
      <w:r w:rsidRPr="00AD657B">
        <w:rPr>
          <w:b/>
          <w:bCs/>
          <w:kern w:val="36"/>
          <w:sz w:val="24"/>
          <w:szCs w:val="24"/>
        </w:rPr>
        <w:lastRenderedPageBreak/>
        <w:t>1., 2. a 3. ročník -  82-41-M/17 - Multimediální tvorba</w:t>
      </w:r>
    </w:p>
    <w:p w:rsidR="009407FE" w:rsidRPr="00AD657B" w:rsidRDefault="009407FE" w:rsidP="00AD657B">
      <w:pPr>
        <w:spacing w:line="360" w:lineRule="auto"/>
        <w:ind w:left="720"/>
        <w:rPr>
          <w:b/>
          <w:bCs/>
          <w:kern w:val="36"/>
          <w:sz w:val="24"/>
          <w:szCs w:val="24"/>
        </w:rPr>
      </w:pPr>
    </w:p>
    <w:tbl>
      <w:tblPr>
        <w:tblpPr w:leftFromText="141" w:rightFromText="141" w:vertAnchor="page" w:horzAnchor="margin" w:tblpXSpec="center" w:tblpY="24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88"/>
        <w:gridCol w:w="1808"/>
        <w:gridCol w:w="810"/>
        <w:gridCol w:w="992"/>
        <w:gridCol w:w="883"/>
      </w:tblGrid>
      <w:tr w:rsidR="00AD657B" w:rsidRPr="00AD657B" w:rsidTr="00FA34D1">
        <w:tc>
          <w:tcPr>
            <w:tcW w:w="1888" w:type="dxa"/>
          </w:tcPr>
          <w:p w:rsidR="00AD657B" w:rsidRPr="00AD657B" w:rsidRDefault="00AD657B" w:rsidP="00FA34D1">
            <w:pPr>
              <w:rPr>
                <w:b/>
                <w:sz w:val="24"/>
                <w:szCs w:val="24"/>
              </w:rPr>
            </w:pPr>
            <w:r w:rsidRPr="00AD657B">
              <w:rPr>
                <w:b/>
                <w:sz w:val="24"/>
                <w:szCs w:val="24"/>
              </w:rPr>
              <w:t>Vzdělávací oblast</w:t>
            </w:r>
          </w:p>
        </w:tc>
        <w:tc>
          <w:tcPr>
            <w:tcW w:w="1808" w:type="dxa"/>
          </w:tcPr>
          <w:p w:rsidR="00AD657B" w:rsidRPr="00AD657B" w:rsidRDefault="00AD657B" w:rsidP="00FA34D1">
            <w:pPr>
              <w:rPr>
                <w:b/>
                <w:sz w:val="24"/>
                <w:szCs w:val="24"/>
              </w:rPr>
            </w:pPr>
            <w:r w:rsidRPr="00AD657B">
              <w:rPr>
                <w:b/>
                <w:sz w:val="24"/>
                <w:szCs w:val="24"/>
              </w:rPr>
              <w:t>Předměty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b/>
                <w:sz w:val="24"/>
                <w:szCs w:val="24"/>
              </w:rPr>
            </w:pPr>
            <w:r w:rsidRPr="00AD657B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b/>
                <w:sz w:val="24"/>
                <w:szCs w:val="24"/>
              </w:rPr>
            </w:pPr>
            <w:r w:rsidRPr="00AD657B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b/>
                <w:sz w:val="24"/>
                <w:szCs w:val="24"/>
              </w:rPr>
            </w:pPr>
            <w:r w:rsidRPr="00AD657B">
              <w:rPr>
                <w:b/>
                <w:sz w:val="24"/>
                <w:szCs w:val="24"/>
              </w:rPr>
              <w:t>III.</w:t>
            </w:r>
          </w:p>
        </w:tc>
      </w:tr>
      <w:tr w:rsidR="00AD657B" w:rsidRPr="00AD657B" w:rsidTr="00FA34D1">
        <w:tc>
          <w:tcPr>
            <w:tcW w:w="1888" w:type="dxa"/>
            <w:vMerge w:val="restart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Jazykové vzdělávání</w:t>
            </w:r>
          </w:p>
        </w:tc>
        <w:tc>
          <w:tcPr>
            <w:tcW w:w="1808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Český jazyk a literatura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lef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</w:t>
            </w:r>
          </w:p>
        </w:tc>
      </w:tr>
      <w:tr w:rsidR="00AD657B" w:rsidRPr="00AD657B" w:rsidTr="00FA34D1">
        <w:tc>
          <w:tcPr>
            <w:tcW w:w="1888" w:type="dxa"/>
            <w:vMerge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Anglický jazyk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lef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4</w:t>
            </w:r>
          </w:p>
        </w:tc>
      </w:tr>
      <w:tr w:rsidR="00AD657B" w:rsidRPr="00AD657B" w:rsidTr="00FA34D1">
        <w:tc>
          <w:tcPr>
            <w:tcW w:w="1888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Společensko-vědní vzdělávání</w:t>
            </w:r>
          </w:p>
        </w:tc>
        <w:tc>
          <w:tcPr>
            <w:tcW w:w="1808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Základy společenských věd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lef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</w:tr>
      <w:tr w:rsidR="00AD657B" w:rsidRPr="00AD657B" w:rsidTr="00FA34D1">
        <w:trPr>
          <w:trHeight w:val="330"/>
        </w:trPr>
        <w:tc>
          <w:tcPr>
            <w:tcW w:w="1888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Matematické vzdělávání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Matematika</w:t>
            </w:r>
          </w:p>
        </w:tc>
        <w:tc>
          <w:tcPr>
            <w:tcW w:w="810" w:type="dxa"/>
            <w:tcBorders>
              <w:bottom w:val="single" w:sz="4" w:space="0" w:color="auto"/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left w:val="single" w:sz="4" w:space="0" w:color="auto"/>
              <w:bottom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</w:t>
            </w:r>
          </w:p>
        </w:tc>
      </w:tr>
      <w:tr w:rsidR="00AD657B" w:rsidRPr="00AD657B" w:rsidTr="00FA34D1">
        <w:tc>
          <w:tcPr>
            <w:tcW w:w="1888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Přírodovědné vzdělávání</w:t>
            </w:r>
          </w:p>
        </w:tc>
        <w:tc>
          <w:tcPr>
            <w:tcW w:w="1808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Základy přírodních věd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lef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c>
          <w:tcPr>
            <w:tcW w:w="1888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Vzdělávání pro zdraví</w:t>
            </w:r>
          </w:p>
        </w:tc>
        <w:tc>
          <w:tcPr>
            <w:tcW w:w="1808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Tělesná výchova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lef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</w:tr>
      <w:tr w:rsidR="00AD657B" w:rsidRPr="00AD657B" w:rsidTr="00FA34D1">
        <w:tc>
          <w:tcPr>
            <w:tcW w:w="1888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Ekonomické vzdělávání</w:t>
            </w:r>
          </w:p>
        </w:tc>
        <w:tc>
          <w:tcPr>
            <w:tcW w:w="1808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Ekonomika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  <w:tc>
          <w:tcPr>
            <w:tcW w:w="883" w:type="dxa"/>
            <w:tcBorders>
              <w:lef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rPr>
          <w:trHeight w:val="465"/>
        </w:trPr>
        <w:tc>
          <w:tcPr>
            <w:tcW w:w="1888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Vzdělávání v </w:t>
            </w:r>
            <w:proofErr w:type="spellStart"/>
            <w:r w:rsidRPr="00AD657B">
              <w:rPr>
                <w:sz w:val="24"/>
                <w:szCs w:val="24"/>
              </w:rPr>
              <w:t>inf</w:t>
            </w:r>
            <w:proofErr w:type="spellEnd"/>
            <w:r w:rsidRPr="00AD657B">
              <w:rPr>
                <w:sz w:val="24"/>
                <w:szCs w:val="24"/>
              </w:rPr>
              <w:t xml:space="preserve">. a kom. </w:t>
            </w:r>
            <w:proofErr w:type="spellStart"/>
            <w:r w:rsidRPr="00AD657B">
              <w:rPr>
                <w:sz w:val="24"/>
                <w:szCs w:val="24"/>
              </w:rPr>
              <w:t>Tech</w:t>
            </w:r>
            <w:proofErr w:type="spellEnd"/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Informační technologie</w:t>
            </w:r>
          </w:p>
        </w:tc>
        <w:tc>
          <w:tcPr>
            <w:tcW w:w="810" w:type="dxa"/>
            <w:tcBorders>
              <w:bottom w:val="single" w:sz="4" w:space="0" w:color="auto"/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left w:val="single" w:sz="4" w:space="0" w:color="auto"/>
              <w:bottom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c>
          <w:tcPr>
            <w:tcW w:w="1888" w:type="dxa"/>
            <w:vMerge w:val="restart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Umělecko-historická a výtvarná příprava</w:t>
            </w:r>
          </w:p>
        </w:tc>
        <w:tc>
          <w:tcPr>
            <w:tcW w:w="1808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Výtvarná příprava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7</w:t>
            </w:r>
          </w:p>
        </w:tc>
        <w:tc>
          <w:tcPr>
            <w:tcW w:w="883" w:type="dxa"/>
            <w:tcBorders>
              <w:lef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c>
          <w:tcPr>
            <w:tcW w:w="1888" w:type="dxa"/>
            <w:vMerge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Dějiny výtvarné kultury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lef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</w:tr>
      <w:tr w:rsidR="00AD657B" w:rsidRPr="00AD657B" w:rsidTr="00FA34D1">
        <w:tc>
          <w:tcPr>
            <w:tcW w:w="1888" w:type="dxa"/>
            <w:vMerge w:val="restart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Estetické vzdělávání</w:t>
            </w:r>
          </w:p>
        </w:tc>
        <w:tc>
          <w:tcPr>
            <w:tcW w:w="1808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Písmo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  <w:tc>
          <w:tcPr>
            <w:tcW w:w="883" w:type="dxa"/>
            <w:tcBorders>
              <w:lef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c>
          <w:tcPr>
            <w:tcW w:w="1888" w:type="dxa"/>
            <w:vMerge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Dějiny výtvarné kultury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  <w:tc>
          <w:tcPr>
            <w:tcW w:w="883" w:type="dxa"/>
            <w:tcBorders>
              <w:lef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1</w:t>
            </w:r>
          </w:p>
        </w:tc>
      </w:tr>
      <w:tr w:rsidR="00AD657B" w:rsidRPr="00AD657B" w:rsidTr="00FA34D1">
        <w:trPr>
          <w:trHeight w:val="371"/>
        </w:trPr>
        <w:tc>
          <w:tcPr>
            <w:tcW w:w="1888" w:type="dxa"/>
            <w:vMerge w:val="restart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Základní technologická příprava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 xml:space="preserve">Technologie </w:t>
            </w:r>
          </w:p>
        </w:tc>
        <w:tc>
          <w:tcPr>
            <w:tcW w:w="810" w:type="dxa"/>
            <w:tcBorders>
              <w:bottom w:val="single" w:sz="4" w:space="0" w:color="auto"/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left w:val="single" w:sz="4" w:space="0" w:color="auto"/>
              <w:bottom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</w:t>
            </w:r>
          </w:p>
        </w:tc>
      </w:tr>
      <w:tr w:rsidR="00AD657B" w:rsidRPr="00AD657B" w:rsidTr="00FA34D1">
        <w:trPr>
          <w:trHeight w:val="420"/>
        </w:trPr>
        <w:tc>
          <w:tcPr>
            <w:tcW w:w="1888" w:type="dxa"/>
            <w:vMerge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Technické kreslení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c>
          <w:tcPr>
            <w:tcW w:w="1888" w:type="dxa"/>
            <w:vMerge w:val="restart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Výtvarná tvorba a realizace v materiálu</w:t>
            </w:r>
          </w:p>
        </w:tc>
        <w:tc>
          <w:tcPr>
            <w:tcW w:w="1808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Praktická cvičení v multimediální tvorbě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7</w:t>
            </w:r>
          </w:p>
        </w:tc>
        <w:tc>
          <w:tcPr>
            <w:tcW w:w="883" w:type="dxa"/>
            <w:tcBorders>
              <w:lef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8</w:t>
            </w:r>
          </w:p>
        </w:tc>
      </w:tr>
      <w:tr w:rsidR="00AD657B" w:rsidRPr="00AD657B" w:rsidTr="00FA34D1">
        <w:tc>
          <w:tcPr>
            <w:tcW w:w="1888" w:type="dxa"/>
            <w:vMerge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Navrhování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  <w:tc>
          <w:tcPr>
            <w:tcW w:w="883" w:type="dxa"/>
            <w:tcBorders>
              <w:lef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8</w:t>
            </w:r>
          </w:p>
        </w:tc>
      </w:tr>
      <w:tr w:rsidR="00AD657B" w:rsidRPr="00AD657B" w:rsidTr="00FA34D1">
        <w:tc>
          <w:tcPr>
            <w:tcW w:w="1888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Celkem</w:t>
            </w:r>
          </w:p>
        </w:tc>
        <w:tc>
          <w:tcPr>
            <w:tcW w:w="1808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36</w:t>
            </w:r>
          </w:p>
        </w:tc>
        <w:tc>
          <w:tcPr>
            <w:tcW w:w="883" w:type="dxa"/>
            <w:tcBorders>
              <w:left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36</w:t>
            </w:r>
          </w:p>
        </w:tc>
      </w:tr>
    </w:tbl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Default="00AD657B" w:rsidP="00AD657B">
      <w:pPr>
        <w:rPr>
          <w:sz w:val="24"/>
          <w:szCs w:val="24"/>
        </w:rPr>
      </w:pPr>
    </w:p>
    <w:p w:rsidR="009407FE" w:rsidRPr="00AD657B" w:rsidRDefault="009407FE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numPr>
          <w:ilvl w:val="0"/>
          <w:numId w:val="8"/>
        </w:numPr>
        <w:suppressAutoHyphens/>
        <w:rPr>
          <w:b/>
          <w:sz w:val="24"/>
          <w:szCs w:val="24"/>
        </w:rPr>
      </w:pPr>
      <w:r w:rsidRPr="00AD657B">
        <w:rPr>
          <w:b/>
          <w:sz w:val="24"/>
          <w:szCs w:val="24"/>
        </w:rPr>
        <w:lastRenderedPageBreak/>
        <w:t>ročník – 82-41-M/16 - Kamenosochařství</w:t>
      </w:r>
    </w:p>
    <w:p w:rsidR="00AD657B" w:rsidRPr="00AD657B" w:rsidRDefault="00AD657B" w:rsidP="00AD657B">
      <w:pPr>
        <w:rPr>
          <w:sz w:val="24"/>
          <w:szCs w:val="24"/>
        </w:rPr>
      </w:pPr>
    </w:p>
    <w:tbl>
      <w:tblPr>
        <w:tblpPr w:leftFromText="141" w:rightFromText="141" w:vertAnchor="page" w:horzAnchor="margin" w:tblpXSpec="center" w:tblpY="23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6"/>
        <w:gridCol w:w="1790"/>
        <w:gridCol w:w="1429"/>
      </w:tblGrid>
      <w:tr w:rsidR="00AD657B" w:rsidRPr="00AD657B" w:rsidTr="00FA34D1">
        <w:tc>
          <w:tcPr>
            <w:tcW w:w="1886" w:type="dxa"/>
          </w:tcPr>
          <w:p w:rsidR="00AD657B" w:rsidRPr="00AD657B" w:rsidRDefault="00AD657B" w:rsidP="00FA34D1">
            <w:pPr>
              <w:rPr>
                <w:b/>
                <w:sz w:val="24"/>
                <w:szCs w:val="24"/>
              </w:rPr>
            </w:pPr>
            <w:r w:rsidRPr="00AD657B">
              <w:rPr>
                <w:b/>
                <w:sz w:val="24"/>
                <w:szCs w:val="24"/>
              </w:rPr>
              <w:t>Vzdělávací oblast</w:t>
            </w:r>
          </w:p>
        </w:tc>
        <w:tc>
          <w:tcPr>
            <w:tcW w:w="1790" w:type="dxa"/>
          </w:tcPr>
          <w:p w:rsidR="00AD657B" w:rsidRPr="00AD657B" w:rsidRDefault="00AD657B" w:rsidP="00FA34D1">
            <w:pPr>
              <w:rPr>
                <w:b/>
                <w:sz w:val="24"/>
                <w:szCs w:val="24"/>
              </w:rPr>
            </w:pPr>
            <w:r w:rsidRPr="00AD657B">
              <w:rPr>
                <w:b/>
                <w:sz w:val="24"/>
                <w:szCs w:val="24"/>
              </w:rPr>
              <w:t>Předměty</w:t>
            </w:r>
          </w:p>
        </w:tc>
        <w:tc>
          <w:tcPr>
            <w:tcW w:w="1429" w:type="dxa"/>
            <w:tcBorders>
              <w:right w:val="single" w:sz="4" w:space="0" w:color="auto"/>
            </w:tcBorders>
          </w:tcPr>
          <w:p w:rsidR="00AD657B" w:rsidRPr="00AD657B" w:rsidRDefault="00AD657B" w:rsidP="00FA34D1">
            <w:pPr>
              <w:rPr>
                <w:b/>
                <w:sz w:val="24"/>
                <w:szCs w:val="24"/>
              </w:rPr>
            </w:pPr>
            <w:r w:rsidRPr="00AD657B">
              <w:rPr>
                <w:b/>
                <w:sz w:val="24"/>
                <w:szCs w:val="24"/>
              </w:rPr>
              <w:t>I.</w:t>
            </w:r>
          </w:p>
        </w:tc>
      </w:tr>
      <w:tr w:rsidR="00AD657B" w:rsidRPr="00AD657B" w:rsidTr="00FA34D1">
        <w:tc>
          <w:tcPr>
            <w:tcW w:w="1886" w:type="dxa"/>
            <w:vMerge w:val="restart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Jazykové vzdělávání</w:t>
            </w:r>
          </w:p>
        </w:tc>
        <w:tc>
          <w:tcPr>
            <w:tcW w:w="1790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Český jazyk a literatura</w:t>
            </w:r>
          </w:p>
        </w:tc>
        <w:tc>
          <w:tcPr>
            <w:tcW w:w="1429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</w:t>
            </w:r>
          </w:p>
        </w:tc>
      </w:tr>
      <w:tr w:rsidR="00AD657B" w:rsidRPr="00AD657B" w:rsidTr="00FA34D1">
        <w:tc>
          <w:tcPr>
            <w:tcW w:w="1886" w:type="dxa"/>
            <w:vMerge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Anglický jazyk</w:t>
            </w:r>
          </w:p>
        </w:tc>
        <w:tc>
          <w:tcPr>
            <w:tcW w:w="1429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</w:t>
            </w:r>
          </w:p>
        </w:tc>
      </w:tr>
      <w:tr w:rsidR="00AD657B" w:rsidRPr="00AD657B" w:rsidTr="00FA34D1">
        <w:tc>
          <w:tcPr>
            <w:tcW w:w="1886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Společensko-vědní vzdělávání</w:t>
            </w:r>
          </w:p>
        </w:tc>
        <w:tc>
          <w:tcPr>
            <w:tcW w:w="1790" w:type="dxa"/>
          </w:tcPr>
          <w:p w:rsidR="00AD657B" w:rsidRPr="00AD657B" w:rsidRDefault="00AD657B" w:rsidP="00FA34D1">
            <w:pPr>
              <w:rPr>
                <w:sz w:val="24"/>
                <w:szCs w:val="24"/>
                <w:vertAlign w:val="superscript"/>
              </w:rPr>
            </w:pPr>
            <w:r w:rsidRPr="00AD657B">
              <w:rPr>
                <w:sz w:val="24"/>
                <w:szCs w:val="24"/>
              </w:rPr>
              <w:t>Základy společenských věd</w:t>
            </w:r>
            <w:r w:rsidRPr="00AD657B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429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rPr>
          <w:trHeight w:val="330"/>
        </w:trPr>
        <w:tc>
          <w:tcPr>
            <w:tcW w:w="1886" w:type="dxa"/>
            <w:vMerge w:val="restart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Matematické vzdělávání</w:t>
            </w: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Matematika</w:t>
            </w:r>
          </w:p>
        </w:tc>
        <w:tc>
          <w:tcPr>
            <w:tcW w:w="1429" w:type="dxa"/>
            <w:tcBorders>
              <w:bottom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</w:tr>
      <w:tr w:rsidR="00AD657B" w:rsidRPr="00AD657B" w:rsidTr="00FA34D1">
        <w:trPr>
          <w:trHeight w:val="210"/>
        </w:trPr>
        <w:tc>
          <w:tcPr>
            <w:tcW w:w="1886" w:type="dxa"/>
            <w:vMerge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Technické kreslení</w:t>
            </w:r>
          </w:p>
        </w:tc>
        <w:tc>
          <w:tcPr>
            <w:tcW w:w="1429" w:type="dxa"/>
            <w:tcBorders>
              <w:top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1</w:t>
            </w:r>
          </w:p>
        </w:tc>
      </w:tr>
      <w:tr w:rsidR="00AD657B" w:rsidRPr="00AD657B" w:rsidTr="00FA34D1">
        <w:tc>
          <w:tcPr>
            <w:tcW w:w="1886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Přírodovědné vzdělávání</w:t>
            </w:r>
          </w:p>
        </w:tc>
        <w:tc>
          <w:tcPr>
            <w:tcW w:w="1790" w:type="dxa"/>
          </w:tcPr>
          <w:p w:rsidR="00AD657B" w:rsidRPr="00AD657B" w:rsidRDefault="00AD657B" w:rsidP="00FA34D1">
            <w:pPr>
              <w:rPr>
                <w:sz w:val="24"/>
                <w:szCs w:val="24"/>
                <w:vertAlign w:val="superscript"/>
              </w:rPr>
            </w:pPr>
            <w:r w:rsidRPr="00AD657B">
              <w:rPr>
                <w:sz w:val="24"/>
                <w:szCs w:val="24"/>
              </w:rPr>
              <w:t>Základy přírodních věd</w:t>
            </w:r>
            <w:r w:rsidRPr="00AD657B">
              <w:rPr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1429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</w:tr>
      <w:tr w:rsidR="00AD657B" w:rsidRPr="00AD657B" w:rsidTr="00FA34D1">
        <w:tc>
          <w:tcPr>
            <w:tcW w:w="1886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Vzdělávání pro zdraví</w:t>
            </w:r>
          </w:p>
        </w:tc>
        <w:tc>
          <w:tcPr>
            <w:tcW w:w="1790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Tělesná výchova</w:t>
            </w:r>
          </w:p>
        </w:tc>
        <w:tc>
          <w:tcPr>
            <w:tcW w:w="1429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</w:tr>
      <w:tr w:rsidR="00AD657B" w:rsidRPr="00AD657B" w:rsidTr="00FA34D1">
        <w:tc>
          <w:tcPr>
            <w:tcW w:w="1886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Ekonomické vzdělávání</w:t>
            </w:r>
          </w:p>
        </w:tc>
        <w:tc>
          <w:tcPr>
            <w:tcW w:w="1790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Ekonomika</w:t>
            </w:r>
          </w:p>
        </w:tc>
        <w:tc>
          <w:tcPr>
            <w:tcW w:w="1429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rPr>
          <w:trHeight w:val="465"/>
        </w:trPr>
        <w:tc>
          <w:tcPr>
            <w:tcW w:w="1886" w:type="dxa"/>
            <w:vMerge w:val="restart"/>
          </w:tcPr>
          <w:p w:rsidR="00AD657B" w:rsidRPr="00AD657B" w:rsidRDefault="00AD657B" w:rsidP="00FA34D1">
            <w:pPr>
              <w:rPr>
                <w:sz w:val="24"/>
                <w:szCs w:val="24"/>
                <w:vertAlign w:val="superscript"/>
              </w:rPr>
            </w:pPr>
            <w:r w:rsidRPr="00AD657B">
              <w:rPr>
                <w:sz w:val="24"/>
                <w:szCs w:val="24"/>
              </w:rPr>
              <w:t>Vzdělávání v </w:t>
            </w:r>
            <w:proofErr w:type="spellStart"/>
            <w:r w:rsidRPr="00AD657B">
              <w:rPr>
                <w:sz w:val="24"/>
                <w:szCs w:val="24"/>
              </w:rPr>
              <w:t>inf</w:t>
            </w:r>
            <w:proofErr w:type="spellEnd"/>
            <w:r w:rsidRPr="00AD657B">
              <w:rPr>
                <w:sz w:val="24"/>
                <w:szCs w:val="24"/>
              </w:rPr>
              <w:t>. a kom. Tech</w:t>
            </w:r>
            <w:r w:rsidRPr="00AD657B">
              <w:rPr>
                <w:sz w:val="24"/>
                <w:szCs w:val="24"/>
                <w:vertAlign w:val="superscript"/>
              </w:rPr>
              <w:t>4)</w:t>
            </w: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Informační technologie</w:t>
            </w:r>
          </w:p>
        </w:tc>
        <w:tc>
          <w:tcPr>
            <w:tcW w:w="1429" w:type="dxa"/>
            <w:tcBorders>
              <w:bottom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1</w:t>
            </w:r>
          </w:p>
        </w:tc>
      </w:tr>
      <w:tr w:rsidR="00AD657B" w:rsidRPr="00AD657B" w:rsidTr="00FA34D1">
        <w:trPr>
          <w:trHeight w:val="330"/>
        </w:trPr>
        <w:tc>
          <w:tcPr>
            <w:tcW w:w="1886" w:type="dxa"/>
            <w:vMerge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Počítačová grafika</w:t>
            </w:r>
          </w:p>
        </w:tc>
        <w:tc>
          <w:tcPr>
            <w:tcW w:w="1429" w:type="dxa"/>
            <w:tcBorders>
              <w:top w:val="single" w:sz="4" w:space="0" w:color="auto"/>
            </w:tcBorders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c>
          <w:tcPr>
            <w:tcW w:w="1886" w:type="dxa"/>
            <w:vMerge w:val="restart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Umělecko-historická a výtvarná příprava</w:t>
            </w:r>
          </w:p>
        </w:tc>
        <w:tc>
          <w:tcPr>
            <w:tcW w:w="1790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Výtvarná příprava</w:t>
            </w:r>
          </w:p>
        </w:tc>
        <w:tc>
          <w:tcPr>
            <w:tcW w:w="1429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7</w:t>
            </w:r>
          </w:p>
        </w:tc>
      </w:tr>
      <w:tr w:rsidR="00AD657B" w:rsidRPr="00AD657B" w:rsidTr="00FA34D1">
        <w:tc>
          <w:tcPr>
            <w:tcW w:w="1886" w:type="dxa"/>
            <w:vMerge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Dějiny výtvarné kultury</w:t>
            </w:r>
          </w:p>
        </w:tc>
        <w:tc>
          <w:tcPr>
            <w:tcW w:w="1429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</w:tr>
      <w:tr w:rsidR="00AD657B" w:rsidRPr="00AD657B" w:rsidTr="00FA34D1">
        <w:tc>
          <w:tcPr>
            <w:tcW w:w="1886" w:type="dxa"/>
            <w:vMerge w:val="restart"/>
          </w:tcPr>
          <w:p w:rsidR="00AD657B" w:rsidRPr="00AD657B" w:rsidRDefault="00AD657B" w:rsidP="00FA34D1">
            <w:pPr>
              <w:rPr>
                <w:sz w:val="24"/>
                <w:szCs w:val="24"/>
                <w:vertAlign w:val="superscript"/>
              </w:rPr>
            </w:pPr>
            <w:r w:rsidRPr="00AD657B">
              <w:rPr>
                <w:sz w:val="24"/>
                <w:szCs w:val="24"/>
              </w:rPr>
              <w:t>Estetické vzdělávání</w:t>
            </w:r>
            <w:r w:rsidRPr="00AD657B">
              <w:rPr>
                <w:sz w:val="24"/>
                <w:szCs w:val="24"/>
                <w:vertAlign w:val="superscript"/>
              </w:rPr>
              <w:t>3)</w:t>
            </w:r>
          </w:p>
        </w:tc>
        <w:tc>
          <w:tcPr>
            <w:tcW w:w="1790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Písmo</w:t>
            </w:r>
          </w:p>
        </w:tc>
        <w:tc>
          <w:tcPr>
            <w:tcW w:w="1429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</w:tr>
      <w:tr w:rsidR="00AD657B" w:rsidRPr="00AD657B" w:rsidTr="00FA34D1">
        <w:tc>
          <w:tcPr>
            <w:tcW w:w="1886" w:type="dxa"/>
            <w:vMerge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Dějiny výtvarné kultury</w:t>
            </w:r>
          </w:p>
        </w:tc>
        <w:tc>
          <w:tcPr>
            <w:tcW w:w="1429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1</w:t>
            </w:r>
          </w:p>
        </w:tc>
      </w:tr>
      <w:tr w:rsidR="00AD657B" w:rsidRPr="00AD657B" w:rsidTr="00FA34D1">
        <w:trPr>
          <w:trHeight w:val="805"/>
        </w:trPr>
        <w:tc>
          <w:tcPr>
            <w:tcW w:w="1886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Základní technologická příprava</w:t>
            </w:r>
          </w:p>
        </w:tc>
        <w:tc>
          <w:tcPr>
            <w:tcW w:w="1790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 xml:space="preserve">Technologie </w:t>
            </w:r>
          </w:p>
        </w:tc>
        <w:tc>
          <w:tcPr>
            <w:tcW w:w="1429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</w:tr>
      <w:tr w:rsidR="00AD657B" w:rsidRPr="00AD657B" w:rsidTr="00FA34D1">
        <w:tc>
          <w:tcPr>
            <w:tcW w:w="1886" w:type="dxa"/>
            <w:vMerge w:val="restart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Výtvarná tvorba a realizace v materiálu</w:t>
            </w:r>
          </w:p>
        </w:tc>
        <w:tc>
          <w:tcPr>
            <w:tcW w:w="1790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 xml:space="preserve">Praktická cvičení </w:t>
            </w:r>
          </w:p>
        </w:tc>
        <w:tc>
          <w:tcPr>
            <w:tcW w:w="1429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8</w:t>
            </w:r>
          </w:p>
        </w:tc>
      </w:tr>
      <w:tr w:rsidR="00AD657B" w:rsidRPr="00AD657B" w:rsidTr="00FA34D1">
        <w:tc>
          <w:tcPr>
            <w:tcW w:w="1886" w:type="dxa"/>
            <w:vMerge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Navrhování</w:t>
            </w:r>
          </w:p>
        </w:tc>
        <w:tc>
          <w:tcPr>
            <w:tcW w:w="1429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c>
          <w:tcPr>
            <w:tcW w:w="1886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Celkem</w:t>
            </w:r>
          </w:p>
        </w:tc>
        <w:tc>
          <w:tcPr>
            <w:tcW w:w="1790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36</w:t>
            </w:r>
          </w:p>
        </w:tc>
      </w:tr>
    </w:tbl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Default="00AD657B" w:rsidP="00AD657B">
      <w:pPr>
        <w:rPr>
          <w:sz w:val="24"/>
          <w:szCs w:val="24"/>
        </w:rPr>
      </w:pPr>
    </w:p>
    <w:p w:rsidR="009407FE" w:rsidRDefault="009407FE" w:rsidP="00AD657B">
      <w:pPr>
        <w:rPr>
          <w:sz w:val="24"/>
          <w:szCs w:val="24"/>
        </w:rPr>
      </w:pPr>
    </w:p>
    <w:p w:rsidR="009407FE" w:rsidRDefault="009407FE" w:rsidP="00AD657B">
      <w:pPr>
        <w:rPr>
          <w:sz w:val="24"/>
          <w:szCs w:val="24"/>
        </w:rPr>
      </w:pPr>
    </w:p>
    <w:p w:rsidR="009407FE" w:rsidRDefault="009407FE" w:rsidP="00AD657B">
      <w:pPr>
        <w:rPr>
          <w:sz w:val="24"/>
          <w:szCs w:val="24"/>
        </w:rPr>
      </w:pPr>
    </w:p>
    <w:p w:rsidR="009407FE" w:rsidRPr="00AD657B" w:rsidRDefault="009407FE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numPr>
          <w:ilvl w:val="0"/>
          <w:numId w:val="4"/>
        </w:numPr>
        <w:suppressAutoHyphens/>
        <w:spacing w:line="360" w:lineRule="auto"/>
        <w:rPr>
          <w:b/>
          <w:bCs/>
          <w:kern w:val="36"/>
          <w:sz w:val="24"/>
          <w:szCs w:val="24"/>
        </w:rPr>
      </w:pPr>
      <w:r w:rsidRPr="00AD657B">
        <w:rPr>
          <w:b/>
          <w:bCs/>
          <w:kern w:val="36"/>
          <w:sz w:val="24"/>
          <w:szCs w:val="24"/>
        </w:rPr>
        <w:lastRenderedPageBreak/>
        <w:t xml:space="preserve">a 2. ročník  </w:t>
      </w:r>
    </w:p>
    <w:p w:rsidR="00AD657B" w:rsidRPr="00AD657B" w:rsidRDefault="00AD657B" w:rsidP="00AD657B">
      <w:pPr>
        <w:spacing w:line="360" w:lineRule="auto"/>
        <w:ind w:left="720"/>
        <w:rPr>
          <w:b/>
          <w:bCs/>
          <w:kern w:val="36"/>
          <w:sz w:val="24"/>
          <w:szCs w:val="24"/>
        </w:rPr>
      </w:pPr>
      <w:r w:rsidRPr="00AD657B">
        <w:rPr>
          <w:b/>
          <w:bCs/>
          <w:kern w:val="36"/>
          <w:sz w:val="24"/>
          <w:szCs w:val="24"/>
        </w:rPr>
        <w:t>82-41-M/06 – Výtvarné zpracování kovů a drahých kamenů – zkrácené studium</w:t>
      </w: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64"/>
        <w:gridCol w:w="3715"/>
        <w:gridCol w:w="480"/>
        <w:gridCol w:w="463"/>
      </w:tblGrid>
      <w:tr w:rsidR="00AD657B" w:rsidRPr="00AD657B" w:rsidTr="00FA34D1">
        <w:trPr>
          <w:jc w:val="center"/>
        </w:trPr>
        <w:tc>
          <w:tcPr>
            <w:tcW w:w="1964" w:type="dxa"/>
            <w:vAlign w:val="center"/>
          </w:tcPr>
          <w:p w:rsidR="00AD657B" w:rsidRPr="00AD657B" w:rsidRDefault="00AD657B" w:rsidP="00FA34D1">
            <w:pPr>
              <w:jc w:val="center"/>
              <w:rPr>
                <w:b/>
                <w:sz w:val="24"/>
                <w:szCs w:val="24"/>
              </w:rPr>
            </w:pPr>
            <w:r w:rsidRPr="00AD657B">
              <w:rPr>
                <w:b/>
                <w:sz w:val="24"/>
                <w:szCs w:val="24"/>
              </w:rPr>
              <w:t>Vzdělávací oblast</w:t>
            </w:r>
          </w:p>
        </w:tc>
        <w:tc>
          <w:tcPr>
            <w:tcW w:w="3715" w:type="dxa"/>
            <w:vAlign w:val="center"/>
          </w:tcPr>
          <w:p w:rsidR="00AD657B" w:rsidRPr="00AD657B" w:rsidRDefault="00AD657B" w:rsidP="00FA34D1">
            <w:pPr>
              <w:rPr>
                <w:b/>
                <w:sz w:val="24"/>
                <w:szCs w:val="24"/>
              </w:rPr>
            </w:pPr>
            <w:r w:rsidRPr="00AD657B">
              <w:rPr>
                <w:b/>
                <w:sz w:val="24"/>
                <w:szCs w:val="24"/>
              </w:rPr>
              <w:t>Předměty</w:t>
            </w:r>
          </w:p>
        </w:tc>
        <w:tc>
          <w:tcPr>
            <w:tcW w:w="480" w:type="dxa"/>
            <w:vAlign w:val="center"/>
          </w:tcPr>
          <w:p w:rsidR="00AD657B" w:rsidRPr="00AD657B" w:rsidRDefault="00AD657B" w:rsidP="00FA34D1">
            <w:pPr>
              <w:jc w:val="center"/>
              <w:rPr>
                <w:b/>
                <w:sz w:val="24"/>
                <w:szCs w:val="24"/>
              </w:rPr>
            </w:pPr>
            <w:r w:rsidRPr="00AD657B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463" w:type="dxa"/>
            <w:vAlign w:val="center"/>
          </w:tcPr>
          <w:p w:rsidR="00AD657B" w:rsidRPr="00AD657B" w:rsidRDefault="00AD657B" w:rsidP="00FA34D1">
            <w:pPr>
              <w:jc w:val="center"/>
              <w:rPr>
                <w:b/>
                <w:sz w:val="24"/>
                <w:szCs w:val="24"/>
              </w:rPr>
            </w:pPr>
            <w:r w:rsidRPr="00AD657B">
              <w:rPr>
                <w:b/>
                <w:sz w:val="24"/>
                <w:szCs w:val="24"/>
              </w:rPr>
              <w:t>II.</w:t>
            </w:r>
          </w:p>
        </w:tc>
      </w:tr>
      <w:tr w:rsidR="00AD657B" w:rsidRPr="00AD657B" w:rsidTr="00FA34D1">
        <w:trPr>
          <w:jc w:val="center"/>
        </w:trPr>
        <w:tc>
          <w:tcPr>
            <w:tcW w:w="1964" w:type="dxa"/>
            <w:vMerge w:val="restart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Jazykové vzdělávání</w:t>
            </w:r>
          </w:p>
        </w:tc>
        <w:tc>
          <w:tcPr>
            <w:tcW w:w="3715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Český jazyk a literatura</w:t>
            </w:r>
          </w:p>
        </w:tc>
        <w:tc>
          <w:tcPr>
            <w:tcW w:w="480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  <w:tc>
          <w:tcPr>
            <w:tcW w:w="463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rPr>
          <w:jc w:val="center"/>
        </w:trPr>
        <w:tc>
          <w:tcPr>
            <w:tcW w:w="1964" w:type="dxa"/>
            <w:vMerge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3715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Anglický jazyk</w:t>
            </w:r>
          </w:p>
        </w:tc>
        <w:tc>
          <w:tcPr>
            <w:tcW w:w="480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  <w:tc>
          <w:tcPr>
            <w:tcW w:w="463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rPr>
          <w:trHeight w:val="330"/>
          <w:jc w:val="center"/>
        </w:trPr>
        <w:tc>
          <w:tcPr>
            <w:tcW w:w="1964" w:type="dxa"/>
            <w:vMerge w:val="restart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Matematické vzdělávání</w:t>
            </w:r>
          </w:p>
        </w:tc>
        <w:tc>
          <w:tcPr>
            <w:tcW w:w="3715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Matematika</w:t>
            </w:r>
          </w:p>
        </w:tc>
        <w:tc>
          <w:tcPr>
            <w:tcW w:w="480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  <w:tc>
          <w:tcPr>
            <w:tcW w:w="463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rPr>
          <w:trHeight w:val="225"/>
          <w:jc w:val="center"/>
        </w:trPr>
        <w:tc>
          <w:tcPr>
            <w:tcW w:w="1964" w:type="dxa"/>
            <w:vMerge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3715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Technické kreslení</w:t>
            </w:r>
          </w:p>
        </w:tc>
        <w:tc>
          <w:tcPr>
            <w:tcW w:w="480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1</w:t>
            </w:r>
          </w:p>
        </w:tc>
        <w:tc>
          <w:tcPr>
            <w:tcW w:w="463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rPr>
          <w:trHeight w:val="550"/>
          <w:jc w:val="center"/>
        </w:trPr>
        <w:tc>
          <w:tcPr>
            <w:tcW w:w="1964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Společenskovědní vzdělávání</w:t>
            </w:r>
          </w:p>
        </w:tc>
        <w:tc>
          <w:tcPr>
            <w:tcW w:w="3715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Základy společenských věd</w:t>
            </w:r>
          </w:p>
        </w:tc>
        <w:tc>
          <w:tcPr>
            <w:tcW w:w="480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  <w:tc>
          <w:tcPr>
            <w:tcW w:w="463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rPr>
          <w:trHeight w:val="401"/>
          <w:jc w:val="center"/>
        </w:trPr>
        <w:tc>
          <w:tcPr>
            <w:tcW w:w="1964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Přírodovědné vzdělávání</w:t>
            </w:r>
          </w:p>
        </w:tc>
        <w:tc>
          <w:tcPr>
            <w:tcW w:w="3715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  <w:vertAlign w:val="superscript"/>
              </w:rPr>
            </w:pPr>
            <w:r w:rsidRPr="00AD657B">
              <w:rPr>
                <w:sz w:val="24"/>
                <w:szCs w:val="24"/>
              </w:rPr>
              <w:t>Základy přírodních věd</w:t>
            </w:r>
          </w:p>
        </w:tc>
        <w:tc>
          <w:tcPr>
            <w:tcW w:w="480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  <w:tc>
          <w:tcPr>
            <w:tcW w:w="463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rPr>
          <w:trHeight w:val="525"/>
          <w:jc w:val="center"/>
        </w:trPr>
        <w:tc>
          <w:tcPr>
            <w:tcW w:w="1964" w:type="dxa"/>
            <w:vMerge w:val="restart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  <w:vertAlign w:val="superscript"/>
              </w:rPr>
            </w:pPr>
            <w:r w:rsidRPr="00AD657B">
              <w:rPr>
                <w:sz w:val="24"/>
                <w:szCs w:val="24"/>
              </w:rPr>
              <w:t>Vzdělávání v informačních a komunikačních technologiích</w:t>
            </w:r>
          </w:p>
        </w:tc>
        <w:tc>
          <w:tcPr>
            <w:tcW w:w="3715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Výpočetní technika</w:t>
            </w:r>
          </w:p>
        </w:tc>
        <w:tc>
          <w:tcPr>
            <w:tcW w:w="480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  <w:tc>
          <w:tcPr>
            <w:tcW w:w="463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rPr>
          <w:trHeight w:val="300"/>
          <w:jc w:val="center"/>
        </w:trPr>
        <w:tc>
          <w:tcPr>
            <w:tcW w:w="1964" w:type="dxa"/>
            <w:vMerge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3715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Počítačová grafika</w:t>
            </w:r>
          </w:p>
        </w:tc>
        <w:tc>
          <w:tcPr>
            <w:tcW w:w="480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  <w:tc>
          <w:tcPr>
            <w:tcW w:w="463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</w:tr>
      <w:tr w:rsidR="00AD657B" w:rsidRPr="00AD657B" w:rsidTr="00FA34D1">
        <w:trPr>
          <w:jc w:val="center"/>
        </w:trPr>
        <w:tc>
          <w:tcPr>
            <w:tcW w:w="1964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Ekonomické vzdělávání</w:t>
            </w:r>
          </w:p>
        </w:tc>
        <w:tc>
          <w:tcPr>
            <w:tcW w:w="3715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Ekonomika a účetnictví</w:t>
            </w:r>
          </w:p>
        </w:tc>
        <w:tc>
          <w:tcPr>
            <w:tcW w:w="480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  <w:tc>
          <w:tcPr>
            <w:tcW w:w="463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rPr>
          <w:trHeight w:val="195"/>
          <w:jc w:val="center"/>
        </w:trPr>
        <w:tc>
          <w:tcPr>
            <w:tcW w:w="1964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Vzdělávání pro zdraví</w:t>
            </w:r>
          </w:p>
        </w:tc>
        <w:tc>
          <w:tcPr>
            <w:tcW w:w="3715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Tělesná výchova</w:t>
            </w:r>
          </w:p>
        </w:tc>
        <w:tc>
          <w:tcPr>
            <w:tcW w:w="480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  <w:tc>
          <w:tcPr>
            <w:tcW w:w="463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</w:tr>
      <w:tr w:rsidR="00AD657B" w:rsidRPr="00AD657B" w:rsidTr="00FA34D1">
        <w:trPr>
          <w:trHeight w:val="705"/>
          <w:jc w:val="center"/>
        </w:trPr>
        <w:tc>
          <w:tcPr>
            <w:tcW w:w="1964" w:type="dxa"/>
            <w:vMerge w:val="restart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  <w:vertAlign w:val="superscript"/>
              </w:rPr>
            </w:pPr>
            <w:r w:rsidRPr="00AD657B">
              <w:rPr>
                <w:sz w:val="24"/>
                <w:szCs w:val="24"/>
              </w:rPr>
              <w:t>Umělecko-historická a výtvarná příprava</w:t>
            </w:r>
          </w:p>
        </w:tc>
        <w:tc>
          <w:tcPr>
            <w:tcW w:w="3715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Dějiny výtvarné kultury</w:t>
            </w:r>
          </w:p>
        </w:tc>
        <w:tc>
          <w:tcPr>
            <w:tcW w:w="480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4</w:t>
            </w:r>
          </w:p>
        </w:tc>
        <w:tc>
          <w:tcPr>
            <w:tcW w:w="463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4</w:t>
            </w:r>
          </w:p>
        </w:tc>
      </w:tr>
      <w:tr w:rsidR="00AD657B" w:rsidRPr="00AD657B" w:rsidTr="00FA34D1">
        <w:trPr>
          <w:trHeight w:val="390"/>
          <w:jc w:val="center"/>
        </w:trPr>
        <w:tc>
          <w:tcPr>
            <w:tcW w:w="1964" w:type="dxa"/>
            <w:vMerge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3715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Výtvarná příprava</w:t>
            </w:r>
          </w:p>
        </w:tc>
        <w:tc>
          <w:tcPr>
            <w:tcW w:w="480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14</w:t>
            </w:r>
          </w:p>
        </w:tc>
        <w:tc>
          <w:tcPr>
            <w:tcW w:w="463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rPr>
          <w:trHeight w:val="195"/>
          <w:jc w:val="center"/>
        </w:trPr>
        <w:tc>
          <w:tcPr>
            <w:tcW w:w="1964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  <w:vertAlign w:val="superscript"/>
              </w:rPr>
            </w:pPr>
            <w:r w:rsidRPr="00AD657B">
              <w:rPr>
                <w:sz w:val="24"/>
                <w:szCs w:val="24"/>
              </w:rPr>
              <w:t>Estetické vzdělávání</w:t>
            </w:r>
          </w:p>
        </w:tc>
        <w:tc>
          <w:tcPr>
            <w:tcW w:w="3715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Písmo</w:t>
            </w:r>
          </w:p>
        </w:tc>
        <w:tc>
          <w:tcPr>
            <w:tcW w:w="480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  <w:tc>
          <w:tcPr>
            <w:tcW w:w="463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</w:tr>
      <w:tr w:rsidR="00AD657B" w:rsidRPr="00AD657B" w:rsidTr="00FA34D1">
        <w:trPr>
          <w:trHeight w:val="195"/>
          <w:jc w:val="center"/>
        </w:trPr>
        <w:tc>
          <w:tcPr>
            <w:tcW w:w="1964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Základní technologická příprava</w:t>
            </w:r>
          </w:p>
        </w:tc>
        <w:tc>
          <w:tcPr>
            <w:tcW w:w="3715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Technologie a materiály</w:t>
            </w:r>
          </w:p>
        </w:tc>
        <w:tc>
          <w:tcPr>
            <w:tcW w:w="480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  <w:tc>
          <w:tcPr>
            <w:tcW w:w="463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2</w:t>
            </w:r>
          </w:p>
        </w:tc>
      </w:tr>
      <w:tr w:rsidR="00AD657B" w:rsidRPr="00AD657B" w:rsidTr="00FA34D1">
        <w:trPr>
          <w:trHeight w:val="540"/>
          <w:jc w:val="center"/>
        </w:trPr>
        <w:tc>
          <w:tcPr>
            <w:tcW w:w="1964" w:type="dxa"/>
            <w:vMerge w:val="restart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Profilující obsahový okruh</w:t>
            </w:r>
          </w:p>
        </w:tc>
        <w:tc>
          <w:tcPr>
            <w:tcW w:w="3715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Praktická cvičení</w:t>
            </w:r>
          </w:p>
        </w:tc>
        <w:tc>
          <w:tcPr>
            <w:tcW w:w="480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10</w:t>
            </w:r>
          </w:p>
        </w:tc>
        <w:tc>
          <w:tcPr>
            <w:tcW w:w="463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10</w:t>
            </w:r>
          </w:p>
        </w:tc>
      </w:tr>
      <w:tr w:rsidR="00AD657B" w:rsidRPr="00AD657B" w:rsidTr="00FA34D1">
        <w:trPr>
          <w:trHeight w:val="555"/>
          <w:jc w:val="center"/>
        </w:trPr>
        <w:tc>
          <w:tcPr>
            <w:tcW w:w="1964" w:type="dxa"/>
            <w:vMerge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</w:p>
        </w:tc>
        <w:tc>
          <w:tcPr>
            <w:tcW w:w="3715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Navrhování</w:t>
            </w:r>
          </w:p>
        </w:tc>
        <w:tc>
          <w:tcPr>
            <w:tcW w:w="480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-</w:t>
            </w:r>
          </w:p>
        </w:tc>
        <w:tc>
          <w:tcPr>
            <w:tcW w:w="463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16</w:t>
            </w:r>
          </w:p>
        </w:tc>
      </w:tr>
      <w:tr w:rsidR="00AD657B" w:rsidRPr="00AD657B" w:rsidTr="00FA34D1">
        <w:trPr>
          <w:jc w:val="center"/>
        </w:trPr>
        <w:tc>
          <w:tcPr>
            <w:tcW w:w="1964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Celkem</w:t>
            </w:r>
          </w:p>
        </w:tc>
        <w:tc>
          <w:tcPr>
            <w:tcW w:w="3715" w:type="dxa"/>
            <w:vAlign w:val="center"/>
          </w:tcPr>
          <w:p w:rsidR="00AD657B" w:rsidRPr="00AD657B" w:rsidRDefault="00AD657B" w:rsidP="00FA34D1">
            <w:pPr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Celkový počet hodin</w:t>
            </w:r>
          </w:p>
        </w:tc>
        <w:tc>
          <w:tcPr>
            <w:tcW w:w="480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35</w:t>
            </w:r>
          </w:p>
        </w:tc>
        <w:tc>
          <w:tcPr>
            <w:tcW w:w="463" w:type="dxa"/>
            <w:vAlign w:val="center"/>
          </w:tcPr>
          <w:p w:rsidR="00AD657B" w:rsidRPr="00AD657B" w:rsidRDefault="00AD657B" w:rsidP="00FA34D1">
            <w:pPr>
              <w:jc w:val="center"/>
              <w:rPr>
                <w:sz w:val="24"/>
                <w:szCs w:val="24"/>
              </w:rPr>
            </w:pPr>
            <w:r w:rsidRPr="00AD657B">
              <w:rPr>
                <w:sz w:val="24"/>
                <w:szCs w:val="24"/>
              </w:rPr>
              <w:t>36</w:t>
            </w:r>
          </w:p>
        </w:tc>
      </w:tr>
    </w:tbl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D657B" w:rsidRDefault="00AD657B" w:rsidP="00AD657B">
      <w:pPr>
        <w:rPr>
          <w:sz w:val="24"/>
          <w:szCs w:val="24"/>
        </w:rPr>
      </w:pPr>
    </w:p>
    <w:p w:rsidR="009407FE" w:rsidRPr="00AD657B" w:rsidRDefault="009407FE" w:rsidP="00AD657B">
      <w:pPr>
        <w:rPr>
          <w:sz w:val="24"/>
          <w:szCs w:val="24"/>
        </w:rPr>
      </w:pPr>
    </w:p>
    <w:p w:rsidR="00AD657B" w:rsidRPr="00AD657B" w:rsidRDefault="00AD657B" w:rsidP="00AD657B">
      <w:pPr>
        <w:rPr>
          <w:sz w:val="24"/>
          <w:szCs w:val="24"/>
        </w:rPr>
      </w:pPr>
    </w:p>
    <w:p w:rsidR="00A3125B" w:rsidRDefault="00A3125B" w:rsidP="00A3125B">
      <w:pPr>
        <w:pStyle w:val="Zkladntextodsazen21"/>
        <w:rPr>
          <w:rFonts w:ascii="Times New Roman" w:hAnsi="Times New Roman"/>
          <w:color w:val="0000FF"/>
          <w:sz w:val="48"/>
          <w:u w:val="single"/>
        </w:rPr>
      </w:pPr>
      <w:r>
        <w:rPr>
          <w:rFonts w:ascii="Times New Roman" w:hAnsi="Times New Roman"/>
          <w:color w:val="0000FF"/>
          <w:sz w:val="48"/>
          <w:u w:val="single"/>
        </w:rPr>
        <w:lastRenderedPageBreak/>
        <w:t>Údaje o přijímacím řízení</w:t>
      </w:r>
    </w:p>
    <w:p w:rsidR="00A3125B" w:rsidRDefault="00A3125B" w:rsidP="00A3125B">
      <w:pPr>
        <w:pStyle w:val="Zkladntextodsazen21"/>
        <w:rPr>
          <w:rFonts w:ascii="Times New Roman" w:hAnsi="Times New Roman"/>
          <w:color w:val="0000FF"/>
          <w:sz w:val="48"/>
          <w:u w:val="single"/>
        </w:rPr>
      </w:pPr>
    </w:p>
    <w:p w:rsidR="00A3125B" w:rsidRPr="0004052E" w:rsidRDefault="00A3125B" w:rsidP="00A3125B">
      <w:pPr>
        <w:pStyle w:val="Normlnhistorie"/>
        <w:spacing w:before="120"/>
        <w:ind w:firstLine="567"/>
        <w:jc w:val="center"/>
        <w:rPr>
          <w:b/>
          <w:bCs/>
          <w:color w:val="000000"/>
          <w:sz w:val="28"/>
          <w:szCs w:val="28"/>
        </w:rPr>
      </w:pPr>
      <w:r w:rsidRPr="0004052E">
        <w:rPr>
          <w:b/>
          <w:bCs/>
          <w:color w:val="000000"/>
          <w:sz w:val="28"/>
          <w:szCs w:val="28"/>
        </w:rPr>
        <w:t xml:space="preserve">Výtvarné zpracování kovů a drahých kamenů </w:t>
      </w:r>
    </w:p>
    <w:p w:rsidR="00A3125B" w:rsidRPr="0004052E" w:rsidRDefault="00A3125B" w:rsidP="00A3125B">
      <w:pPr>
        <w:pStyle w:val="Zkladntextodsazen21"/>
        <w:rPr>
          <w:rFonts w:ascii="Times New Roman" w:hAnsi="Times New Roman"/>
          <w:b w:val="0"/>
          <w:color w:val="0000FF"/>
          <w:sz w:val="48"/>
        </w:rPr>
      </w:pPr>
      <w:r>
        <w:rPr>
          <w:rFonts w:ascii="Times New Roman" w:hAnsi="Times New Roman"/>
          <w:b w:val="0"/>
          <w:color w:val="0000FF"/>
          <w:sz w:val="48"/>
        </w:rPr>
        <w:t xml:space="preserve">ŠVP - </w:t>
      </w:r>
      <w:r w:rsidRPr="0004052E">
        <w:rPr>
          <w:rFonts w:ascii="Times New Roman" w:hAnsi="Times New Roman"/>
          <w:b w:val="0"/>
          <w:color w:val="0000FF"/>
          <w:sz w:val="48"/>
        </w:rPr>
        <w:t xml:space="preserve">Výtvarná tvorba a šperk </w:t>
      </w:r>
    </w:p>
    <w:p w:rsidR="00A3125B" w:rsidRPr="009D4195" w:rsidRDefault="00A3125B" w:rsidP="00A3125B">
      <w:pPr>
        <w:pStyle w:val="Zkladntextodsazen21"/>
        <w:ind w:firstLine="0"/>
        <w:jc w:val="left"/>
        <w:rPr>
          <w:rFonts w:ascii="Times New Roman" w:hAnsi="Times New Roman"/>
          <w:color w:val="0000FF"/>
          <w:sz w:val="32"/>
          <w:szCs w:val="32"/>
          <w:u w:val="single"/>
        </w:rPr>
      </w:pPr>
    </w:p>
    <w:p w:rsidR="00A3125B" w:rsidRPr="00F4696B" w:rsidRDefault="00A3125B" w:rsidP="00A3125B">
      <w:pPr>
        <w:pStyle w:val="Zkladntextodsazen21"/>
        <w:jc w:val="both"/>
        <w:rPr>
          <w:rFonts w:ascii="Times New Roman" w:hAnsi="Times New Roman"/>
          <w:b w:val="0"/>
          <w:sz w:val="28"/>
        </w:rPr>
      </w:pPr>
      <w:r w:rsidRPr="00F4696B">
        <w:rPr>
          <w:rFonts w:ascii="Times New Roman" w:hAnsi="Times New Roman"/>
          <w:b w:val="0"/>
          <w:sz w:val="28"/>
        </w:rPr>
        <w:t>Škola si vybírá žáky podle výsledků talentového přijímacího řízení. K výsledkům na základní škole se přihlíží pouze v případě odvolání.</w:t>
      </w:r>
    </w:p>
    <w:p w:rsidR="00A3125B" w:rsidRPr="00F4696B" w:rsidRDefault="00A3125B" w:rsidP="00A3125B">
      <w:pPr>
        <w:pStyle w:val="Zkladntextodsazen21"/>
        <w:jc w:val="both"/>
        <w:rPr>
          <w:rFonts w:ascii="Times New Roman" w:hAnsi="Times New Roman"/>
          <w:b w:val="0"/>
          <w:sz w:val="28"/>
        </w:rPr>
      </w:pPr>
      <w:r w:rsidRPr="00F4696B">
        <w:rPr>
          <w:rFonts w:ascii="Times New Roman" w:hAnsi="Times New Roman"/>
          <w:b w:val="0"/>
          <w:sz w:val="28"/>
        </w:rPr>
        <w:t>Talentové a přijímací zkoušky se skládají ze dvou částí. První, tale</w:t>
      </w:r>
      <w:r>
        <w:rPr>
          <w:rFonts w:ascii="Times New Roman" w:hAnsi="Times New Roman"/>
          <w:b w:val="0"/>
          <w:sz w:val="28"/>
        </w:rPr>
        <w:t>ntová část, se skládá z kresby</w:t>
      </w:r>
      <w:r w:rsidRPr="00F4696B">
        <w:rPr>
          <w:rFonts w:ascii="Times New Roman" w:hAnsi="Times New Roman"/>
          <w:b w:val="0"/>
          <w:sz w:val="28"/>
        </w:rPr>
        <w:t xml:space="preserve"> a testu manuální zručnosti. Součástí talentových zkoušek je preze</w:t>
      </w:r>
      <w:r>
        <w:rPr>
          <w:rFonts w:ascii="Times New Roman" w:hAnsi="Times New Roman"/>
          <w:b w:val="0"/>
          <w:sz w:val="28"/>
        </w:rPr>
        <w:t xml:space="preserve">ntace domácích výtvarných prací. </w:t>
      </w:r>
      <w:r w:rsidRPr="00F4696B">
        <w:rPr>
          <w:rFonts w:ascii="Times New Roman" w:hAnsi="Times New Roman"/>
          <w:b w:val="0"/>
          <w:sz w:val="28"/>
        </w:rPr>
        <w:t>V</w:t>
      </w:r>
      <w:r>
        <w:rPr>
          <w:rFonts w:ascii="Times New Roman" w:hAnsi="Times New Roman"/>
          <w:b w:val="0"/>
          <w:sz w:val="28"/>
        </w:rPr>
        <w:t xml:space="preserve"> další části </w:t>
      </w:r>
      <w:r w:rsidRPr="00F4696B">
        <w:rPr>
          <w:rFonts w:ascii="Times New Roman" w:hAnsi="Times New Roman"/>
          <w:b w:val="0"/>
          <w:sz w:val="28"/>
        </w:rPr>
        <w:t>krátký vstupní pohovor.</w:t>
      </w:r>
    </w:p>
    <w:p w:rsidR="00A3125B" w:rsidRDefault="00A3125B" w:rsidP="00A3125B">
      <w:pPr>
        <w:pStyle w:val="Zkladntextodsazen21"/>
        <w:jc w:val="both"/>
        <w:rPr>
          <w:rFonts w:ascii="Times New Roman" w:hAnsi="Times New Roman"/>
          <w:b w:val="0"/>
          <w:sz w:val="28"/>
        </w:rPr>
      </w:pPr>
      <w:r w:rsidRPr="00F4696B">
        <w:rPr>
          <w:rFonts w:ascii="Times New Roman" w:hAnsi="Times New Roman"/>
          <w:b w:val="0"/>
          <w:sz w:val="28"/>
        </w:rPr>
        <w:t xml:space="preserve"> </w:t>
      </w:r>
      <w:r w:rsidRPr="00F4696B">
        <w:rPr>
          <w:rFonts w:ascii="Times New Roman" w:hAnsi="Times New Roman"/>
          <w:sz w:val="28"/>
          <w:u w:val="single"/>
        </w:rPr>
        <w:t>Prioritní jsou výsledky talentových zkoušek</w:t>
      </w:r>
      <w:r w:rsidRPr="00F4696B">
        <w:rPr>
          <w:rFonts w:ascii="Times New Roman" w:hAnsi="Times New Roman"/>
          <w:b w:val="0"/>
          <w:sz w:val="28"/>
          <w:u w:val="single"/>
        </w:rPr>
        <w:t>.</w:t>
      </w:r>
      <w:r w:rsidRPr="00F4696B">
        <w:rPr>
          <w:rFonts w:ascii="Times New Roman" w:hAnsi="Times New Roman"/>
          <w:b w:val="0"/>
          <w:sz w:val="28"/>
        </w:rPr>
        <w:t xml:space="preserve"> </w:t>
      </w:r>
    </w:p>
    <w:p w:rsidR="00A3125B" w:rsidRPr="00F4696B" w:rsidRDefault="00A3125B" w:rsidP="00A3125B">
      <w:pPr>
        <w:pStyle w:val="Zkladntextodsazen21"/>
        <w:jc w:val="both"/>
        <w:rPr>
          <w:rFonts w:ascii="Times New Roman" w:hAnsi="Times New Roman"/>
          <w:b w:val="0"/>
          <w:sz w:val="28"/>
        </w:rPr>
      </w:pPr>
    </w:p>
    <w:p w:rsidR="00A3125B" w:rsidRPr="00F4696B" w:rsidRDefault="00A3125B" w:rsidP="00A3125B">
      <w:pPr>
        <w:ind w:firstLine="567"/>
        <w:jc w:val="both"/>
        <w:rPr>
          <w:sz w:val="28"/>
          <w:szCs w:val="28"/>
        </w:rPr>
      </w:pPr>
      <w:r w:rsidRPr="00F4696B">
        <w:rPr>
          <w:sz w:val="28"/>
          <w:szCs w:val="28"/>
        </w:rPr>
        <w:t>Studium je vhodné pro chlapce i dívky. Žáci jsou vybíráni anonymně podle bodového systému. Do jednotl</w:t>
      </w:r>
      <w:r>
        <w:rPr>
          <w:sz w:val="28"/>
          <w:szCs w:val="28"/>
        </w:rPr>
        <w:t xml:space="preserve">ivých tříd se přijímá maximálně </w:t>
      </w:r>
      <w:r w:rsidRPr="00F4696B">
        <w:rPr>
          <w:sz w:val="28"/>
          <w:szCs w:val="28"/>
        </w:rPr>
        <w:t>14 uchazečů.</w:t>
      </w:r>
    </w:p>
    <w:p w:rsidR="00A3125B" w:rsidRPr="00F4696B" w:rsidRDefault="00A3125B" w:rsidP="00A3125B">
      <w:pPr>
        <w:ind w:firstLine="567"/>
        <w:jc w:val="both"/>
        <w:rPr>
          <w:sz w:val="28"/>
          <w:szCs w:val="28"/>
        </w:rPr>
      </w:pPr>
      <w:r w:rsidRPr="00F4696B">
        <w:rPr>
          <w:sz w:val="28"/>
          <w:szCs w:val="28"/>
        </w:rPr>
        <w:t xml:space="preserve">Zájem o studium byl v posledních letech menší než v minulosti. </w:t>
      </w:r>
      <w:r w:rsidRPr="00B631CF">
        <w:rPr>
          <w:sz w:val="28"/>
          <w:szCs w:val="28"/>
        </w:rPr>
        <w:t>K přijímacím a talentovým zkouškám do prvního ročníku se přihlásil</w:t>
      </w:r>
      <w:r>
        <w:rPr>
          <w:sz w:val="28"/>
          <w:szCs w:val="28"/>
        </w:rPr>
        <w:t>o 6</w:t>
      </w:r>
      <w:r w:rsidRPr="00B631CF">
        <w:rPr>
          <w:sz w:val="28"/>
          <w:szCs w:val="28"/>
        </w:rPr>
        <w:t xml:space="preserve"> zájemc</w:t>
      </w:r>
      <w:r>
        <w:rPr>
          <w:sz w:val="28"/>
          <w:szCs w:val="28"/>
        </w:rPr>
        <w:t>ů</w:t>
      </w:r>
      <w:r w:rsidRPr="00B631CF">
        <w:rPr>
          <w:sz w:val="28"/>
          <w:szCs w:val="28"/>
        </w:rPr>
        <w:t>. Zkouškám vyhověli a byli přijati 4 žáci.</w:t>
      </w:r>
      <w:r w:rsidRPr="00F4696B">
        <w:rPr>
          <w:sz w:val="28"/>
          <w:szCs w:val="28"/>
        </w:rPr>
        <w:t xml:space="preserve"> </w:t>
      </w:r>
      <w:r>
        <w:rPr>
          <w:sz w:val="28"/>
          <w:szCs w:val="28"/>
        </w:rPr>
        <w:t>K přijímacím a </w:t>
      </w:r>
      <w:r w:rsidRPr="002D1D9E">
        <w:rPr>
          <w:sz w:val="28"/>
          <w:szCs w:val="28"/>
        </w:rPr>
        <w:t>talentovým zkouškám do prvního ročníku</w:t>
      </w:r>
      <w:r>
        <w:rPr>
          <w:sz w:val="28"/>
          <w:szCs w:val="28"/>
        </w:rPr>
        <w:t xml:space="preserve"> dvouletého studia</w:t>
      </w:r>
      <w:r w:rsidRPr="002D1D9E">
        <w:rPr>
          <w:sz w:val="28"/>
          <w:szCs w:val="28"/>
        </w:rPr>
        <w:t xml:space="preserve"> se přihlásil </w:t>
      </w:r>
      <w:r>
        <w:rPr>
          <w:sz w:val="28"/>
          <w:szCs w:val="28"/>
        </w:rPr>
        <w:t>1</w:t>
      </w:r>
      <w:r w:rsidRPr="002D1D9E">
        <w:rPr>
          <w:sz w:val="28"/>
          <w:szCs w:val="28"/>
        </w:rPr>
        <w:t xml:space="preserve"> zájemc</w:t>
      </w:r>
      <w:r>
        <w:rPr>
          <w:sz w:val="28"/>
          <w:szCs w:val="28"/>
        </w:rPr>
        <w:t>e, který z</w:t>
      </w:r>
      <w:r w:rsidRPr="002D1D9E">
        <w:rPr>
          <w:sz w:val="28"/>
          <w:szCs w:val="28"/>
        </w:rPr>
        <w:t>kouškám vyhově</w:t>
      </w:r>
      <w:r>
        <w:rPr>
          <w:sz w:val="28"/>
          <w:szCs w:val="28"/>
        </w:rPr>
        <w:t>l a byl přijat</w:t>
      </w:r>
      <w:r w:rsidRPr="002D1D9E">
        <w:rPr>
          <w:sz w:val="28"/>
          <w:szCs w:val="28"/>
        </w:rPr>
        <w:t>.</w:t>
      </w:r>
    </w:p>
    <w:p w:rsidR="00A3125B" w:rsidRPr="00F4696B" w:rsidRDefault="00A3125B" w:rsidP="00A3125B">
      <w:pPr>
        <w:pStyle w:val="Zkladntext21"/>
        <w:ind w:firstLine="0"/>
        <w:jc w:val="both"/>
        <w:rPr>
          <w:rFonts w:ascii="Times New Roman" w:hAnsi="Times New Roman"/>
          <w:szCs w:val="28"/>
        </w:rPr>
      </w:pPr>
    </w:p>
    <w:p w:rsidR="00A3125B" w:rsidRPr="00B631CF" w:rsidRDefault="00A3125B" w:rsidP="00A3125B">
      <w:pPr>
        <w:pStyle w:val="Normlnhistorie"/>
        <w:spacing w:before="120"/>
        <w:ind w:firstLine="567"/>
        <w:jc w:val="center"/>
        <w:rPr>
          <w:rFonts w:eastAsia="HG Mincho Light J"/>
          <w:color w:val="0000FF"/>
          <w:sz w:val="48"/>
        </w:rPr>
      </w:pPr>
      <w:r w:rsidRPr="00B631CF">
        <w:rPr>
          <w:rFonts w:eastAsia="HG Mincho Light J"/>
          <w:color w:val="0000FF"/>
          <w:sz w:val="48"/>
        </w:rPr>
        <w:t>Zdravotní požadavky</w:t>
      </w:r>
    </w:p>
    <w:p w:rsidR="00A3125B" w:rsidRPr="00F4696B" w:rsidRDefault="00A3125B" w:rsidP="00A3125B">
      <w:pPr>
        <w:pStyle w:val="Normlnhistorie"/>
        <w:spacing w:before="120"/>
        <w:ind w:firstLine="567"/>
        <w:jc w:val="both"/>
        <w:rPr>
          <w:sz w:val="28"/>
        </w:rPr>
      </w:pPr>
      <w:r w:rsidRPr="00F4696B">
        <w:rPr>
          <w:sz w:val="28"/>
        </w:rPr>
        <w:t>Do studijního oboru mohou být přijati chlapci a dívky s vysokou manuální zručností, schopností jemné koordinace, kreativity a trpělivosti. Praktická cvičení, pozdější uplatnění v oboru</w:t>
      </w:r>
      <w:r>
        <w:rPr>
          <w:sz w:val="28"/>
        </w:rPr>
        <w:t xml:space="preserve"> a eventuelní další studium na v</w:t>
      </w:r>
      <w:r w:rsidRPr="00F4696B">
        <w:rPr>
          <w:sz w:val="28"/>
        </w:rPr>
        <w:t>ysoké škole je poměrně zrakově náročné a je tedy žádoucí, aby uchazeč neměl výraznou zrakovou vadu (brýle nevadí), která by ho zásadně omezovala ve studiu a následném povolání. Není překážkou snížená nebo změněná pracovní schopnost, pokud není v rozporu s výše uvedeným.</w:t>
      </w:r>
    </w:p>
    <w:p w:rsidR="00A3125B" w:rsidRDefault="00A3125B" w:rsidP="00A3125B">
      <w:pPr>
        <w:pStyle w:val="Normlnhistorie"/>
        <w:ind w:firstLine="680"/>
        <w:jc w:val="both"/>
        <w:rPr>
          <w:sz w:val="28"/>
        </w:rPr>
      </w:pPr>
      <w:r w:rsidRPr="00F4696B">
        <w:rPr>
          <w:sz w:val="28"/>
        </w:rPr>
        <w:t>Do studijního oboru moh</w:t>
      </w:r>
      <w:r>
        <w:rPr>
          <w:sz w:val="28"/>
        </w:rPr>
        <w:t xml:space="preserve">ou být přijati pouze uchazeči, </w:t>
      </w:r>
      <w:r w:rsidRPr="00F4696B">
        <w:rPr>
          <w:sz w:val="28"/>
        </w:rPr>
        <w:t>jejichž způsobilost posoudil a písemně potvrdil lékař.</w:t>
      </w:r>
    </w:p>
    <w:p w:rsidR="00A3125B" w:rsidRPr="00B631CF" w:rsidRDefault="00A3125B" w:rsidP="00A3125B">
      <w:pPr>
        <w:pStyle w:val="Normlnhistorie"/>
        <w:ind w:firstLine="680"/>
        <w:jc w:val="both"/>
        <w:rPr>
          <w:sz w:val="28"/>
        </w:rPr>
      </w:pPr>
    </w:p>
    <w:p w:rsidR="00A3125B" w:rsidRPr="00B631CF" w:rsidRDefault="00A3125B" w:rsidP="00A3125B">
      <w:pPr>
        <w:pStyle w:val="Normlnhistorie"/>
        <w:spacing w:before="120"/>
        <w:ind w:firstLine="567"/>
        <w:jc w:val="center"/>
        <w:rPr>
          <w:rFonts w:eastAsia="HG Mincho Light J"/>
          <w:color w:val="0000FF"/>
          <w:sz w:val="48"/>
        </w:rPr>
      </w:pPr>
      <w:r w:rsidRPr="00B631CF">
        <w:rPr>
          <w:rFonts w:eastAsia="HG Mincho Light J"/>
          <w:color w:val="0000FF"/>
          <w:sz w:val="48"/>
        </w:rPr>
        <w:t>Uplatnění absolventa</w:t>
      </w:r>
    </w:p>
    <w:p w:rsidR="00A3125B" w:rsidRPr="00F4696B" w:rsidRDefault="00A3125B" w:rsidP="00A3125B">
      <w:pPr>
        <w:ind w:firstLine="567"/>
        <w:jc w:val="both"/>
        <w:rPr>
          <w:sz w:val="28"/>
          <w:szCs w:val="28"/>
        </w:rPr>
      </w:pPr>
      <w:r w:rsidRPr="00F4696B">
        <w:rPr>
          <w:sz w:val="28"/>
          <w:szCs w:val="28"/>
        </w:rPr>
        <w:t xml:space="preserve">Žák je připravován pro další studium a samozřejmě i pro okamžité uplatnění v praxi. Je schopen samostatné práce ve svém oboru jak při zhotovení nového výrobku, tak při </w:t>
      </w:r>
      <w:r>
        <w:rPr>
          <w:sz w:val="28"/>
          <w:szCs w:val="28"/>
        </w:rPr>
        <w:t xml:space="preserve">různých opravách. Je připraven </w:t>
      </w:r>
      <w:r w:rsidRPr="00F4696B">
        <w:rPr>
          <w:sz w:val="28"/>
          <w:szCs w:val="28"/>
        </w:rPr>
        <w:t>pracovat v oborech uměleckého či estetického zaměření.</w:t>
      </w:r>
    </w:p>
    <w:p w:rsidR="00A3125B" w:rsidRPr="00F4696B" w:rsidRDefault="00A3125B" w:rsidP="00A3125B">
      <w:pPr>
        <w:ind w:firstLine="567"/>
        <w:jc w:val="both"/>
        <w:rPr>
          <w:sz w:val="28"/>
          <w:szCs w:val="28"/>
        </w:rPr>
      </w:pPr>
      <w:r w:rsidRPr="00F4696B">
        <w:rPr>
          <w:sz w:val="28"/>
          <w:szCs w:val="28"/>
        </w:rPr>
        <w:t>Nadaní žáci mohou dále pokračovat ve studiu na vyšších nebo vysokých školách humanitního zaměření, převážně výtvarných oborů.</w:t>
      </w:r>
    </w:p>
    <w:p w:rsidR="00A3125B" w:rsidRPr="00F4696B" w:rsidRDefault="00A3125B" w:rsidP="00A3125B">
      <w:pPr>
        <w:ind w:firstLine="567"/>
        <w:jc w:val="both"/>
        <w:rPr>
          <w:sz w:val="28"/>
          <w:szCs w:val="28"/>
        </w:rPr>
      </w:pPr>
      <w:r w:rsidRPr="00F4696B">
        <w:rPr>
          <w:sz w:val="28"/>
          <w:szCs w:val="28"/>
        </w:rPr>
        <w:lastRenderedPageBreak/>
        <w:t>V současné době přibližně polovina všech absolventů dále studuje. Jedná se většinou o pomatu</w:t>
      </w:r>
      <w:r>
        <w:rPr>
          <w:sz w:val="28"/>
          <w:szCs w:val="28"/>
        </w:rPr>
        <w:t xml:space="preserve">ritní studium, vyšší odborné a </w:t>
      </w:r>
      <w:r w:rsidRPr="00F4696B">
        <w:rPr>
          <w:sz w:val="28"/>
          <w:szCs w:val="28"/>
        </w:rPr>
        <w:t xml:space="preserve">vysoké školy. </w:t>
      </w:r>
    </w:p>
    <w:p w:rsidR="00A3125B" w:rsidRDefault="00A3125B" w:rsidP="00A3125B">
      <w:pPr>
        <w:jc w:val="both"/>
        <w:rPr>
          <w:sz w:val="28"/>
          <w:szCs w:val="28"/>
        </w:rPr>
      </w:pPr>
    </w:p>
    <w:p w:rsidR="00A3125B" w:rsidRDefault="00A3125B" w:rsidP="00A3125B">
      <w:pPr>
        <w:jc w:val="both"/>
        <w:rPr>
          <w:sz w:val="28"/>
          <w:szCs w:val="28"/>
        </w:rPr>
      </w:pPr>
    </w:p>
    <w:p w:rsidR="00A3125B" w:rsidRPr="00F4696B" w:rsidRDefault="00A3125B" w:rsidP="00A3125B">
      <w:pPr>
        <w:jc w:val="both"/>
        <w:rPr>
          <w:sz w:val="28"/>
          <w:szCs w:val="28"/>
        </w:rPr>
      </w:pPr>
    </w:p>
    <w:p w:rsidR="00A3125B" w:rsidRPr="00111471" w:rsidRDefault="00A3125B" w:rsidP="00A3125B">
      <w:pPr>
        <w:pStyle w:val="Normlnhistorie"/>
        <w:spacing w:before="120"/>
        <w:ind w:firstLine="567"/>
        <w:jc w:val="center"/>
        <w:rPr>
          <w:b/>
          <w:bCs/>
          <w:color w:val="000000"/>
          <w:sz w:val="28"/>
          <w:szCs w:val="28"/>
        </w:rPr>
      </w:pPr>
      <w:r w:rsidRPr="00111471">
        <w:rPr>
          <w:b/>
          <w:bCs/>
          <w:color w:val="000000"/>
          <w:sz w:val="28"/>
          <w:szCs w:val="28"/>
        </w:rPr>
        <w:t xml:space="preserve">Gymnázium </w:t>
      </w:r>
    </w:p>
    <w:p w:rsidR="00A3125B" w:rsidRPr="00111471" w:rsidRDefault="00A3125B" w:rsidP="00A3125B">
      <w:pPr>
        <w:pStyle w:val="Zkladntextodsazen21"/>
        <w:rPr>
          <w:rFonts w:ascii="Times New Roman" w:hAnsi="Times New Roman"/>
          <w:b w:val="0"/>
          <w:color w:val="0000FF"/>
          <w:sz w:val="48"/>
        </w:rPr>
      </w:pPr>
      <w:r w:rsidRPr="00111471">
        <w:rPr>
          <w:rFonts w:ascii="Times New Roman" w:hAnsi="Times New Roman"/>
          <w:b w:val="0"/>
          <w:color w:val="0000FF"/>
          <w:sz w:val="48"/>
        </w:rPr>
        <w:t>ŠVP – Umělecké gymnázium</w:t>
      </w:r>
    </w:p>
    <w:p w:rsidR="00A3125B" w:rsidRPr="00F4696B" w:rsidRDefault="00A3125B" w:rsidP="00A3125B">
      <w:pPr>
        <w:pStyle w:val="Zkladntextodsazen21"/>
        <w:rPr>
          <w:rFonts w:ascii="Times New Roman" w:hAnsi="Times New Roman"/>
          <w:color w:val="0000FF"/>
          <w:sz w:val="48"/>
          <w:u w:val="single"/>
        </w:rPr>
      </w:pPr>
    </w:p>
    <w:p w:rsidR="00A3125B" w:rsidRPr="003F4B10" w:rsidRDefault="00A3125B" w:rsidP="00A3125B">
      <w:pPr>
        <w:spacing w:before="100" w:beforeAutospacing="1" w:after="100" w:afterAutospacing="1"/>
        <w:ind w:firstLine="567"/>
        <w:jc w:val="both"/>
        <w:rPr>
          <w:bCs/>
          <w:sz w:val="28"/>
          <w:szCs w:val="28"/>
          <w:lang w:eastAsia="cs-CZ"/>
        </w:rPr>
      </w:pPr>
      <w:r w:rsidRPr="00F4696B">
        <w:rPr>
          <w:bCs/>
          <w:sz w:val="28"/>
          <w:szCs w:val="28"/>
          <w:lang w:eastAsia="cs-CZ"/>
        </w:rPr>
        <w:t xml:space="preserve">Přijímací zkoušku žáci </w:t>
      </w:r>
      <w:r>
        <w:rPr>
          <w:bCs/>
          <w:sz w:val="28"/>
          <w:szCs w:val="28"/>
          <w:lang w:eastAsia="cs-CZ"/>
        </w:rPr>
        <w:t xml:space="preserve">nekonají. Koná se pouze přijímací pohovor. </w:t>
      </w:r>
      <w:r w:rsidRPr="003F4B10">
        <w:rPr>
          <w:sz w:val="28"/>
          <w:szCs w:val="28"/>
        </w:rPr>
        <w:t>Ke studiu mohou být přijati chlapci i dívky se studijními předpoklady a zájmem o esteticko-výchovné předměty.</w:t>
      </w:r>
      <w:r w:rsidRPr="003F4B10">
        <w:rPr>
          <w:sz w:val="28"/>
        </w:rPr>
        <w:t xml:space="preserve"> </w:t>
      </w:r>
    </w:p>
    <w:p w:rsidR="00A3125B" w:rsidRPr="00F4696B" w:rsidRDefault="00A3125B" w:rsidP="00A3125B">
      <w:pPr>
        <w:ind w:firstLine="567"/>
        <w:jc w:val="both"/>
        <w:rPr>
          <w:sz w:val="28"/>
          <w:szCs w:val="28"/>
        </w:rPr>
      </w:pPr>
      <w:r w:rsidRPr="00F4696B">
        <w:rPr>
          <w:sz w:val="28"/>
          <w:szCs w:val="28"/>
        </w:rPr>
        <w:t>Do jednotl</w:t>
      </w:r>
      <w:r>
        <w:rPr>
          <w:sz w:val="28"/>
          <w:szCs w:val="28"/>
        </w:rPr>
        <w:t>ivých tříd se přijímá maximálně</w:t>
      </w:r>
      <w:r w:rsidRPr="00F4696B">
        <w:rPr>
          <w:sz w:val="28"/>
          <w:szCs w:val="28"/>
        </w:rPr>
        <w:t xml:space="preserve"> 20 uchazečů.</w:t>
      </w:r>
    </w:p>
    <w:p w:rsidR="00A3125B" w:rsidRPr="00F4696B" w:rsidRDefault="00A3125B" w:rsidP="00A3125B">
      <w:pPr>
        <w:ind w:firstLine="567"/>
        <w:jc w:val="both"/>
        <w:rPr>
          <w:sz w:val="28"/>
          <w:szCs w:val="28"/>
        </w:rPr>
      </w:pPr>
      <w:r w:rsidRPr="00B631CF">
        <w:rPr>
          <w:sz w:val="28"/>
          <w:szCs w:val="28"/>
        </w:rPr>
        <w:t>Ve školním roce 201</w:t>
      </w:r>
      <w:r>
        <w:rPr>
          <w:sz w:val="28"/>
          <w:szCs w:val="28"/>
        </w:rPr>
        <w:t>2</w:t>
      </w:r>
      <w:r w:rsidRPr="00B631CF">
        <w:rPr>
          <w:sz w:val="28"/>
          <w:szCs w:val="28"/>
        </w:rPr>
        <w:t>/201</w:t>
      </w:r>
      <w:r>
        <w:rPr>
          <w:sz w:val="28"/>
          <w:szCs w:val="28"/>
        </w:rPr>
        <w:t>3</w:t>
      </w:r>
      <w:r w:rsidRPr="00B631CF">
        <w:rPr>
          <w:sz w:val="28"/>
          <w:szCs w:val="28"/>
        </w:rPr>
        <w:t xml:space="preserve"> se do studijního oboru gymnázium přihlásil</w:t>
      </w:r>
      <w:r>
        <w:rPr>
          <w:sz w:val="28"/>
          <w:szCs w:val="28"/>
        </w:rPr>
        <w:t xml:space="preserve">o 16 žáků a všichni byli přijati. </w:t>
      </w:r>
    </w:p>
    <w:p w:rsidR="00A3125B" w:rsidRPr="00F4696B" w:rsidRDefault="00A3125B" w:rsidP="00A3125B">
      <w:pPr>
        <w:pStyle w:val="Zkladntext21"/>
        <w:jc w:val="both"/>
        <w:rPr>
          <w:rFonts w:ascii="Times New Roman" w:hAnsi="Times New Roman"/>
          <w:szCs w:val="28"/>
        </w:rPr>
      </w:pPr>
    </w:p>
    <w:p w:rsidR="00A3125B" w:rsidRPr="00F4696B" w:rsidRDefault="00A3125B" w:rsidP="00A3125B">
      <w:pPr>
        <w:pStyle w:val="Normlnhistorie"/>
        <w:spacing w:before="120"/>
        <w:ind w:firstLine="567"/>
        <w:rPr>
          <w:b/>
          <w:bCs/>
          <w:color w:val="0000FF"/>
          <w:sz w:val="28"/>
          <w:szCs w:val="28"/>
          <w:u w:val="single"/>
        </w:rPr>
      </w:pPr>
    </w:p>
    <w:p w:rsidR="00A3125B" w:rsidRPr="00B631CF" w:rsidRDefault="00A3125B" w:rsidP="00A3125B">
      <w:pPr>
        <w:pStyle w:val="Normlnhistorie"/>
        <w:spacing w:before="120"/>
        <w:ind w:firstLine="567"/>
        <w:jc w:val="center"/>
        <w:rPr>
          <w:rFonts w:eastAsia="HG Mincho Light J"/>
          <w:color w:val="0000FF"/>
          <w:sz w:val="48"/>
        </w:rPr>
      </w:pPr>
      <w:r w:rsidRPr="00B631CF">
        <w:rPr>
          <w:rFonts w:eastAsia="HG Mincho Light J"/>
          <w:color w:val="0000FF"/>
          <w:sz w:val="48"/>
        </w:rPr>
        <w:t>Uplatnění absolventa</w:t>
      </w:r>
    </w:p>
    <w:p w:rsidR="00A3125B" w:rsidRPr="00B631CF" w:rsidRDefault="00A3125B" w:rsidP="00A3125B">
      <w:pPr>
        <w:pStyle w:val="Normlnhistorie"/>
        <w:spacing w:before="120"/>
        <w:ind w:firstLine="567"/>
        <w:jc w:val="center"/>
        <w:rPr>
          <w:rFonts w:eastAsia="HG Mincho Light J"/>
          <w:color w:val="0000FF"/>
          <w:sz w:val="48"/>
        </w:rPr>
      </w:pPr>
    </w:p>
    <w:p w:rsidR="00A3125B" w:rsidRDefault="00A3125B" w:rsidP="00A3125B">
      <w:pPr>
        <w:pStyle w:val="Normlnweb"/>
        <w:ind w:firstLine="567"/>
        <w:jc w:val="both"/>
        <w:rPr>
          <w:sz w:val="28"/>
          <w:szCs w:val="28"/>
        </w:rPr>
      </w:pPr>
      <w:r w:rsidRPr="00F4696B">
        <w:rPr>
          <w:sz w:val="28"/>
          <w:szCs w:val="28"/>
        </w:rPr>
        <w:t>Žák je připravován pro další studium na vyšších odborných školách a vysokých školách převážně humanitního zaměření. Na druhé straně absolvent by měl být schopen i samostatné práce v nejrůznějších oborech, které vyžadují invenci, samostatnost, kreativitu, logické myšlení, práci s výpočetní technikou, komunikativnost, práci s lidmi a také schopnost dalšího sebevzdělávání.</w:t>
      </w:r>
    </w:p>
    <w:p w:rsidR="00A3125B" w:rsidRDefault="00A3125B" w:rsidP="00A3125B">
      <w:pPr>
        <w:pStyle w:val="Normlnweb"/>
        <w:ind w:firstLine="567"/>
        <w:jc w:val="both"/>
        <w:rPr>
          <w:sz w:val="28"/>
          <w:szCs w:val="28"/>
        </w:rPr>
      </w:pPr>
    </w:p>
    <w:p w:rsidR="00A3125B" w:rsidRDefault="00A3125B" w:rsidP="00A3125B">
      <w:pPr>
        <w:pStyle w:val="Normlnweb"/>
        <w:ind w:firstLine="567"/>
        <w:jc w:val="both"/>
        <w:rPr>
          <w:sz w:val="28"/>
          <w:szCs w:val="28"/>
        </w:rPr>
      </w:pPr>
    </w:p>
    <w:p w:rsidR="00A3125B" w:rsidRDefault="00A3125B" w:rsidP="009407FE">
      <w:pPr>
        <w:pStyle w:val="Normlnweb"/>
        <w:ind w:firstLine="567"/>
        <w:jc w:val="center"/>
        <w:rPr>
          <w:b/>
          <w:bCs/>
          <w:color w:val="000000"/>
          <w:sz w:val="28"/>
          <w:szCs w:val="28"/>
        </w:rPr>
      </w:pPr>
    </w:p>
    <w:p w:rsidR="009407FE" w:rsidRDefault="009407FE" w:rsidP="009407FE">
      <w:pPr>
        <w:pStyle w:val="Normlnweb"/>
        <w:ind w:firstLine="567"/>
        <w:jc w:val="center"/>
        <w:rPr>
          <w:b/>
          <w:bCs/>
          <w:color w:val="000000"/>
          <w:sz w:val="28"/>
          <w:szCs w:val="28"/>
        </w:rPr>
      </w:pPr>
    </w:p>
    <w:p w:rsidR="009407FE" w:rsidRDefault="009407FE" w:rsidP="009407FE">
      <w:pPr>
        <w:pStyle w:val="Normlnweb"/>
        <w:ind w:firstLine="567"/>
        <w:jc w:val="center"/>
        <w:rPr>
          <w:b/>
          <w:bCs/>
          <w:color w:val="000000"/>
          <w:sz w:val="28"/>
          <w:szCs w:val="28"/>
        </w:rPr>
      </w:pPr>
    </w:p>
    <w:p w:rsidR="009407FE" w:rsidRDefault="009407FE" w:rsidP="009407FE">
      <w:pPr>
        <w:pStyle w:val="Normlnweb"/>
        <w:ind w:firstLine="567"/>
        <w:jc w:val="center"/>
        <w:rPr>
          <w:b/>
          <w:bCs/>
          <w:color w:val="000000"/>
          <w:sz w:val="28"/>
          <w:szCs w:val="28"/>
        </w:rPr>
      </w:pPr>
    </w:p>
    <w:p w:rsidR="00A3125B" w:rsidRDefault="00A3125B" w:rsidP="00A3125B">
      <w:pPr>
        <w:pStyle w:val="Normlnweb"/>
        <w:ind w:firstLine="567"/>
        <w:jc w:val="center"/>
        <w:rPr>
          <w:b/>
          <w:bCs/>
          <w:color w:val="000000"/>
          <w:sz w:val="28"/>
          <w:szCs w:val="28"/>
        </w:rPr>
      </w:pPr>
    </w:p>
    <w:p w:rsidR="00A3125B" w:rsidRDefault="00A3125B" w:rsidP="00A3125B">
      <w:pPr>
        <w:pStyle w:val="Normlnweb"/>
        <w:ind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Multimediální tvorba</w:t>
      </w:r>
    </w:p>
    <w:p w:rsidR="00A3125B" w:rsidRDefault="00A3125B" w:rsidP="00A3125B">
      <w:pPr>
        <w:pStyle w:val="Normlnweb"/>
        <w:ind w:firstLine="567"/>
        <w:jc w:val="center"/>
        <w:rPr>
          <w:b/>
          <w:color w:val="0000FF"/>
          <w:sz w:val="48"/>
        </w:rPr>
      </w:pPr>
      <w:r w:rsidRPr="00111471">
        <w:rPr>
          <w:b/>
          <w:color w:val="0000FF"/>
          <w:sz w:val="48"/>
        </w:rPr>
        <w:t xml:space="preserve">ŠVP – </w:t>
      </w:r>
      <w:r>
        <w:rPr>
          <w:b/>
          <w:color w:val="0000FF"/>
          <w:sz w:val="48"/>
        </w:rPr>
        <w:t>Multimédia, webdesign a reklama</w:t>
      </w:r>
    </w:p>
    <w:p w:rsidR="00A3125B" w:rsidRPr="00F4696B" w:rsidRDefault="00A3125B" w:rsidP="00A3125B">
      <w:pPr>
        <w:pStyle w:val="Zkladntextodsazen21"/>
        <w:jc w:val="both"/>
        <w:rPr>
          <w:rFonts w:ascii="Times New Roman" w:hAnsi="Times New Roman"/>
          <w:b w:val="0"/>
          <w:sz w:val="28"/>
        </w:rPr>
      </w:pPr>
      <w:r w:rsidRPr="00F4696B">
        <w:rPr>
          <w:rFonts w:ascii="Times New Roman" w:hAnsi="Times New Roman"/>
          <w:b w:val="0"/>
          <w:sz w:val="28"/>
        </w:rPr>
        <w:t>Škola si vybírá žáky podle výsledků talentového přijímacího řízení. K výsledkům na základní škole se přihlíží pouze v případě odvolání.</w:t>
      </w:r>
    </w:p>
    <w:p w:rsidR="00A3125B" w:rsidRPr="00F4696B" w:rsidRDefault="00A3125B" w:rsidP="00A3125B">
      <w:pPr>
        <w:pStyle w:val="Zkladntextodsazen21"/>
        <w:jc w:val="both"/>
        <w:rPr>
          <w:rFonts w:ascii="Times New Roman" w:hAnsi="Times New Roman"/>
          <w:b w:val="0"/>
          <w:sz w:val="28"/>
        </w:rPr>
      </w:pPr>
    </w:p>
    <w:p w:rsidR="00A3125B" w:rsidRPr="00F4696B" w:rsidRDefault="00A3125B" w:rsidP="00A3125B">
      <w:pPr>
        <w:pStyle w:val="Zkladntextodsazen21"/>
        <w:jc w:val="both"/>
        <w:rPr>
          <w:rFonts w:ascii="Times New Roman" w:hAnsi="Times New Roman"/>
          <w:b w:val="0"/>
          <w:sz w:val="28"/>
        </w:rPr>
      </w:pPr>
    </w:p>
    <w:p w:rsidR="00A3125B" w:rsidRDefault="00A3125B" w:rsidP="00A3125B">
      <w:pPr>
        <w:pStyle w:val="Normlnweb"/>
        <w:ind w:firstLine="567"/>
        <w:jc w:val="both"/>
        <w:rPr>
          <w:sz w:val="28"/>
          <w:szCs w:val="28"/>
        </w:rPr>
      </w:pPr>
      <w:r w:rsidRPr="00A3057F">
        <w:rPr>
          <w:sz w:val="28"/>
        </w:rPr>
        <w:t>Talentové a přijímací zkoušky se skládají ze dvou částí. První, talentová část, se skládá</w:t>
      </w:r>
      <w:r w:rsidRPr="00A3057F">
        <w:rPr>
          <w:sz w:val="28"/>
          <w:szCs w:val="28"/>
        </w:rPr>
        <w:t xml:space="preserve"> z </w:t>
      </w:r>
      <w:r w:rsidRPr="00A3057F">
        <w:rPr>
          <w:bCs/>
          <w:sz w:val="28"/>
          <w:szCs w:val="28"/>
        </w:rPr>
        <w:t>kresby tužkou</w:t>
      </w:r>
      <w:r w:rsidRPr="00A3057F">
        <w:rPr>
          <w:sz w:val="28"/>
          <w:szCs w:val="28"/>
        </w:rPr>
        <w:t xml:space="preserve"> (popř. uhlem) podle předlohy, </w:t>
      </w:r>
      <w:r w:rsidRPr="00A3057F">
        <w:rPr>
          <w:bCs/>
          <w:sz w:val="28"/>
          <w:szCs w:val="28"/>
        </w:rPr>
        <w:t>testu kreativity</w:t>
      </w:r>
      <w:r w:rsidRPr="00A3057F">
        <w:rPr>
          <w:sz w:val="28"/>
          <w:szCs w:val="28"/>
        </w:rPr>
        <w:t>.</w:t>
      </w:r>
      <w:r w:rsidRPr="00CA4518">
        <w:rPr>
          <w:sz w:val="28"/>
          <w:szCs w:val="28"/>
        </w:rPr>
        <w:t xml:space="preserve"> Součástí talentové zkoušky je prezentace domácích výtvarných prací (min. 10 ks). </w:t>
      </w:r>
      <w:r>
        <w:rPr>
          <w:sz w:val="28"/>
          <w:szCs w:val="28"/>
        </w:rPr>
        <w:t>Druhou částí zkoušky</w:t>
      </w:r>
      <w:r w:rsidRPr="00CA4518">
        <w:rPr>
          <w:sz w:val="28"/>
          <w:szCs w:val="28"/>
        </w:rPr>
        <w:t xml:space="preserve"> je test z všeobecně-společenského a kulturního přehledu.</w:t>
      </w:r>
    </w:p>
    <w:p w:rsidR="00A3125B" w:rsidRDefault="00A3125B" w:rsidP="00A3125B">
      <w:pPr>
        <w:pStyle w:val="Normlnweb"/>
        <w:ind w:firstLine="567"/>
        <w:jc w:val="both"/>
        <w:rPr>
          <w:sz w:val="28"/>
          <w:szCs w:val="28"/>
        </w:rPr>
      </w:pPr>
    </w:p>
    <w:p w:rsidR="00A3125B" w:rsidRPr="00F4696B" w:rsidRDefault="00A3125B" w:rsidP="00A3125B">
      <w:pPr>
        <w:ind w:firstLine="567"/>
        <w:jc w:val="both"/>
        <w:rPr>
          <w:sz w:val="28"/>
          <w:szCs w:val="28"/>
        </w:rPr>
      </w:pPr>
      <w:r w:rsidRPr="00F4696B">
        <w:rPr>
          <w:sz w:val="28"/>
          <w:szCs w:val="28"/>
        </w:rPr>
        <w:t>Studium je vhodné pro chlapce i dívky. Žáci jsou vybíráni anonymně podle bodového systému. Do jednotl</w:t>
      </w:r>
      <w:r>
        <w:rPr>
          <w:sz w:val="28"/>
          <w:szCs w:val="28"/>
        </w:rPr>
        <w:t>ivých tříd se přijímá maximálně 16</w:t>
      </w:r>
      <w:r w:rsidRPr="00F4696B">
        <w:rPr>
          <w:sz w:val="28"/>
          <w:szCs w:val="28"/>
        </w:rPr>
        <w:t xml:space="preserve"> uchazečů.</w:t>
      </w:r>
    </w:p>
    <w:p w:rsidR="00A3125B" w:rsidRDefault="00A3125B" w:rsidP="00A3125B">
      <w:pPr>
        <w:pStyle w:val="Normlnweb"/>
        <w:ind w:firstLine="567"/>
        <w:jc w:val="both"/>
        <w:rPr>
          <w:sz w:val="28"/>
          <w:szCs w:val="28"/>
        </w:rPr>
      </w:pPr>
      <w:r w:rsidRPr="00AA7907">
        <w:rPr>
          <w:sz w:val="28"/>
          <w:szCs w:val="28"/>
        </w:rPr>
        <w:t>K přijímacím a talentovým zkouškám do prvního ročníku se nikdo nepřihlásil.</w:t>
      </w:r>
      <w:r>
        <w:rPr>
          <w:sz w:val="28"/>
          <w:szCs w:val="28"/>
        </w:rPr>
        <w:t xml:space="preserve"> K přijímacím a </w:t>
      </w:r>
      <w:r w:rsidRPr="002D1D9E">
        <w:rPr>
          <w:sz w:val="28"/>
          <w:szCs w:val="28"/>
        </w:rPr>
        <w:t>talentovým zkouškám do prvního ročníku</w:t>
      </w:r>
      <w:r>
        <w:rPr>
          <w:sz w:val="28"/>
          <w:szCs w:val="28"/>
        </w:rPr>
        <w:t xml:space="preserve"> dvouletého studia</w:t>
      </w:r>
      <w:r w:rsidRPr="002D1D9E">
        <w:rPr>
          <w:sz w:val="28"/>
          <w:szCs w:val="28"/>
        </w:rPr>
        <w:t xml:space="preserve"> se přihlásil</w:t>
      </w:r>
      <w:r>
        <w:rPr>
          <w:sz w:val="28"/>
          <w:szCs w:val="28"/>
        </w:rPr>
        <w:t>i</w:t>
      </w:r>
      <w:r w:rsidRPr="002D1D9E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2D1D9E">
        <w:rPr>
          <w:sz w:val="28"/>
          <w:szCs w:val="28"/>
        </w:rPr>
        <w:t xml:space="preserve"> zájemc</w:t>
      </w:r>
      <w:r>
        <w:rPr>
          <w:sz w:val="28"/>
          <w:szCs w:val="28"/>
        </w:rPr>
        <w:t>i</w:t>
      </w:r>
      <w:r w:rsidRPr="002D1D9E">
        <w:rPr>
          <w:sz w:val="28"/>
          <w:szCs w:val="28"/>
        </w:rPr>
        <w:t>. Zkouškám vyhověl</w:t>
      </w:r>
      <w:r>
        <w:rPr>
          <w:sz w:val="28"/>
          <w:szCs w:val="28"/>
        </w:rPr>
        <w:t>i</w:t>
      </w:r>
      <w:r w:rsidRPr="002D1D9E">
        <w:rPr>
          <w:sz w:val="28"/>
          <w:szCs w:val="28"/>
        </w:rPr>
        <w:t xml:space="preserve"> a byl</w:t>
      </w:r>
      <w:r>
        <w:rPr>
          <w:sz w:val="28"/>
          <w:szCs w:val="28"/>
        </w:rPr>
        <w:t>i</w:t>
      </w:r>
      <w:r w:rsidRPr="002D1D9E">
        <w:rPr>
          <w:sz w:val="28"/>
          <w:szCs w:val="28"/>
        </w:rPr>
        <w:t xml:space="preserve"> přijat</w:t>
      </w:r>
      <w:r>
        <w:rPr>
          <w:sz w:val="28"/>
          <w:szCs w:val="28"/>
        </w:rPr>
        <w:t xml:space="preserve">i všichni tito </w:t>
      </w:r>
      <w:r w:rsidRPr="002D1D9E">
        <w:rPr>
          <w:sz w:val="28"/>
          <w:szCs w:val="28"/>
        </w:rPr>
        <w:t>žá</w:t>
      </w:r>
      <w:r>
        <w:rPr>
          <w:sz w:val="28"/>
          <w:szCs w:val="28"/>
        </w:rPr>
        <w:t>ci</w:t>
      </w:r>
      <w:r w:rsidRPr="002D1D9E">
        <w:rPr>
          <w:sz w:val="28"/>
          <w:szCs w:val="28"/>
        </w:rPr>
        <w:t>.</w:t>
      </w:r>
    </w:p>
    <w:p w:rsidR="00A3125B" w:rsidRDefault="00A3125B" w:rsidP="00A3125B">
      <w:pPr>
        <w:pStyle w:val="Normlnweb"/>
        <w:ind w:firstLine="567"/>
        <w:jc w:val="both"/>
        <w:rPr>
          <w:sz w:val="28"/>
          <w:szCs w:val="28"/>
        </w:rPr>
      </w:pPr>
    </w:p>
    <w:p w:rsidR="00A3125B" w:rsidRPr="00B631CF" w:rsidRDefault="00A3125B" w:rsidP="00A3125B">
      <w:pPr>
        <w:pStyle w:val="Normlnhistorie"/>
        <w:spacing w:before="120"/>
        <w:ind w:firstLine="567"/>
        <w:jc w:val="center"/>
        <w:rPr>
          <w:rFonts w:eastAsia="HG Mincho Light J"/>
          <w:color w:val="0000FF"/>
          <w:sz w:val="48"/>
        </w:rPr>
      </w:pPr>
      <w:r w:rsidRPr="00B631CF">
        <w:rPr>
          <w:rFonts w:eastAsia="HG Mincho Light J"/>
          <w:color w:val="0000FF"/>
          <w:sz w:val="48"/>
        </w:rPr>
        <w:t>Uplatnění absolventa</w:t>
      </w:r>
    </w:p>
    <w:p w:rsidR="00A3125B" w:rsidRPr="00F4696B" w:rsidRDefault="00A3125B" w:rsidP="00A3125B">
      <w:pPr>
        <w:jc w:val="both"/>
      </w:pPr>
    </w:p>
    <w:p w:rsidR="00A3125B" w:rsidRDefault="00A3125B" w:rsidP="00A3125B">
      <w:pPr>
        <w:spacing w:before="240" w:after="240" w:line="300" w:lineRule="atLeast"/>
        <w:ind w:right="240" w:firstLine="567"/>
        <w:jc w:val="both"/>
        <w:rPr>
          <w:sz w:val="28"/>
          <w:szCs w:val="28"/>
          <w:lang w:eastAsia="cs-CZ"/>
        </w:rPr>
      </w:pPr>
      <w:r>
        <w:rPr>
          <w:sz w:val="28"/>
          <w:szCs w:val="28"/>
          <w:lang w:eastAsia="cs-CZ"/>
        </w:rPr>
        <w:t>Žák</w:t>
      </w:r>
      <w:r w:rsidRPr="00A3057F">
        <w:rPr>
          <w:sz w:val="28"/>
          <w:szCs w:val="28"/>
          <w:lang w:eastAsia="cs-CZ"/>
        </w:rPr>
        <w:t xml:space="preserve"> má schopnost vlastního výtvarného, grafického projevu za použití současných multimedií, IT technologií v návaznosti na teoretické a praktické základy kresby a modelová Student je připravován pro další studium a samozřejmě i pro okamžitou práci v praxi. Je připraven samostatně pracovat v oborech kreativního, uměleckého či estetického zaměření. Najde uplatnění např. v reklamních agenturách a studiích, PR agenturách, reklamních odděleních firem, mediálních a IT firmách.</w:t>
      </w:r>
      <w:r>
        <w:rPr>
          <w:sz w:val="28"/>
          <w:szCs w:val="28"/>
          <w:lang w:eastAsia="cs-CZ"/>
        </w:rPr>
        <w:t xml:space="preserve"> </w:t>
      </w:r>
      <w:r w:rsidRPr="00A3057F">
        <w:rPr>
          <w:sz w:val="28"/>
          <w:szCs w:val="28"/>
          <w:lang w:eastAsia="cs-CZ"/>
        </w:rPr>
        <w:t xml:space="preserve">Nadaní studenti mohou dále pokračovat ve studiu na vyšších nebo vysokých školách humanitního zaměření, převážně výtvarných oborů. </w:t>
      </w:r>
    </w:p>
    <w:p w:rsidR="009407FE" w:rsidRDefault="009407FE" w:rsidP="00A3125B">
      <w:pPr>
        <w:spacing w:before="240" w:after="240" w:line="300" w:lineRule="atLeast"/>
        <w:ind w:right="240" w:firstLine="567"/>
        <w:jc w:val="both"/>
        <w:rPr>
          <w:sz w:val="28"/>
          <w:szCs w:val="28"/>
          <w:lang w:eastAsia="cs-CZ"/>
        </w:rPr>
      </w:pPr>
    </w:p>
    <w:p w:rsidR="009407FE" w:rsidRPr="00A3057F" w:rsidRDefault="009407FE" w:rsidP="00A3125B">
      <w:pPr>
        <w:spacing w:before="240" w:after="240" w:line="300" w:lineRule="atLeast"/>
        <w:ind w:right="240" w:firstLine="567"/>
        <w:jc w:val="both"/>
        <w:rPr>
          <w:sz w:val="28"/>
          <w:szCs w:val="28"/>
          <w:lang w:eastAsia="cs-CZ"/>
        </w:rPr>
      </w:pPr>
    </w:p>
    <w:p w:rsidR="00A3125B" w:rsidRPr="0004052E" w:rsidRDefault="00A3125B" w:rsidP="00A3125B">
      <w:pPr>
        <w:pStyle w:val="Normlnhistorie"/>
        <w:spacing w:before="120"/>
        <w:ind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Kamenosochařství</w:t>
      </w:r>
      <w:r w:rsidRPr="0004052E">
        <w:rPr>
          <w:b/>
          <w:bCs/>
          <w:color w:val="000000"/>
          <w:sz w:val="28"/>
          <w:szCs w:val="28"/>
        </w:rPr>
        <w:t xml:space="preserve"> </w:t>
      </w:r>
    </w:p>
    <w:p w:rsidR="00A3125B" w:rsidRPr="0004052E" w:rsidRDefault="00A3125B" w:rsidP="00A3125B">
      <w:pPr>
        <w:pStyle w:val="Zkladntextodsazen21"/>
        <w:rPr>
          <w:rFonts w:ascii="Times New Roman" w:hAnsi="Times New Roman"/>
          <w:b w:val="0"/>
          <w:color w:val="0000FF"/>
          <w:sz w:val="48"/>
        </w:rPr>
      </w:pPr>
      <w:r>
        <w:rPr>
          <w:rFonts w:ascii="Times New Roman" w:hAnsi="Times New Roman"/>
          <w:b w:val="0"/>
          <w:color w:val="0000FF"/>
          <w:sz w:val="48"/>
        </w:rPr>
        <w:t>ŠVP – Sochařství - moderní plastika</w:t>
      </w:r>
      <w:r w:rsidRPr="0004052E">
        <w:rPr>
          <w:rFonts w:ascii="Times New Roman" w:hAnsi="Times New Roman"/>
          <w:b w:val="0"/>
          <w:color w:val="0000FF"/>
          <w:sz w:val="48"/>
        </w:rPr>
        <w:t xml:space="preserve"> </w:t>
      </w:r>
    </w:p>
    <w:p w:rsidR="00A3125B" w:rsidRPr="009D4195" w:rsidRDefault="00A3125B" w:rsidP="00A3125B">
      <w:pPr>
        <w:pStyle w:val="Zkladntextodsazen21"/>
        <w:ind w:firstLine="0"/>
        <w:jc w:val="left"/>
        <w:rPr>
          <w:rFonts w:ascii="Times New Roman" w:hAnsi="Times New Roman"/>
          <w:color w:val="0000FF"/>
          <w:sz w:val="32"/>
          <w:szCs w:val="32"/>
          <w:u w:val="single"/>
        </w:rPr>
      </w:pPr>
    </w:p>
    <w:p w:rsidR="00A3125B" w:rsidRPr="00F4696B" w:rsidRDefault="00A3125B" w:rsidP="00A3125B">
      <w:pPr>
        <w:pStyle w:val="Zkladntextodsazen21"/>
        <w:jc w:val="both"/>
        <w:rPr>
          <w:rFonts w:ascii="Times New Roman" w:hAnsi="Times New Roman"/>
          <w:b w:val="0"/>
          <w:sz w:val="28"/>
        </w:rPr>
      </w:pPr>
      <w:r w:rsidRPr="00F4696B">
        <w:rPr>
          <w:rFonts w:ascii="Times New Roman" w:hAnsi="Times New Roman"/>
          <w:b w:val="0"/>
          <w:sz w:val="28"/>
        </w:rPr>
        <w:t>Škola si vybírá žáky podle výsledků talentového přijímacího řízení. K výsledkům na základní škole se přihlíží pouze v případě odvolání.</w:t>
      </w:r>
    </w:p>
    <w:p w:rsidR="00A3125B" w:rsidRPr="00F4696B" w:rsidRDefault="00A3125B" w:rsidP="00A3125B">
      <w:pPr>
        <w:pStyle w:val="Zkladntextodsazen21"/>
        <w:jc w:val="both"/>
        <w:rPr>
          <w:rFonts w:ascii="Times New Roman" w:hAnsi="Times New Roman"/>
          <w:b w:val="0"/>
          <w:sz w:val="28"/>
        </w:rPr>
      </w:pPr>
    </w:p>
    <w:p w:rsidR="00A3125B" w:rsidRPr="00F4696B" w:rsidRDefault="00A3125B" w:rsidP="00A3125B">
      <w:pPr>
        <w:pStyle w:val="Zkladntextodsazen21"/>
        <w:jc w:val="both"/>
        <w:rPr>
          <w:rFonts w:ascii="Times New Roman" w:hAnsi="Times New Roman"/>
          <w:b w:val="0"/>
          <w:sz w:val="28"/>
        </w:rPr>
      </w:pPr>
    </w:p>
    <w:p w:rsidR="00A3125B" w:rsidRDefault="00A3125B" w:rsidP="00A3125B">
      <w:pPr>
        <w:pStyle w:val="Normlnweb"/>
        <w:ind w:firstLine="567"/>
        <w:jc w:val="both"/>
        <w:rPr>
          <w:sz w:val="28"/>
          <w:szCs w:val="28"/>
        </w:rPr>
      </w:pPr>
      <w:r w:rsidRPr="00071C25">
        <w:rPr>
          <w:sz w:val="28"/>
        </w:rPr>
        <w:t>Talentové a přijímací zkoušky se skládají ze dvou částí. První, talentová část, se skládá z kresby, základů modelování v hlíně a testu manuální zručnosti. Součástí talentových zkoušek je prezentace domácích výtvarných prací.</w:t>
      </w:r>
      <w:r>
        <w:rPr>
          <w:b/>
          <w:sz w:val="28"/>
        </w:rPr>
        <w:t xml:space="preserve"> </w:t>
      </w:r>
      <w:r>
        <w:rPr>
          <w:sz w:val="28"/>
          <w:szCs w:val="28"/>
        </w:rPr>
        <w:t>Druhou částí zkoušky</w:t>
      </w:r>
      <w:r w:rsidRPr="00CA4518">
        <w:rPr>
          <w:sz w:val="28"/>
          <w:szCs w:val="28"/>
        </w:rPr>
        <w:t xml:space="preserve"> je t</w:t>
      </w:r>
      <w:r>
        <w:rPr>
          <w:sz w:val="28"/>
          <w:szCs w:val="28"/>
        </w:rPr>
        <w:t xml:space="preserve">est z všeobecně-společenského a </w:t>
      </w:r>
      <w:r w:rsidRPr="00CA4518">
        <w:rPr>
          <w:sz w:val="28"/>
          <w:szCs w:val="28"/>
        </w:rPr>
        <w:t>kulturního přehledu</w:t>
      </w:r>
      <w:r>
        <w:rPr>
          <w:sz w:val="28"/>
          <w:szCs w:val="28"/>
        </w:rPr>
        <w:t>, následuje krátký přijímací pohovor</w:t>
      </w:r>
      <w:r w:rsidRPr="00CA4518">
        <w:rPr>
          <w:sz w:val="28"/>
          <w:szCs w:val="28"/>
        </w:rPr>
        <w:t>.</w:t>
      </w:r>
    </w:p>
    <w:p w:rsidR="00A3125B" w:rsidRPr="00F4696B" w:rsidRDefault="00A3125B" w:rsidP="00A3125B">
      <w:pPr>
        <w:pStyle w:val="Zkladntextodsazen21"/>
        <w:jc w:val="both"/>
        <w:rPr>
          <w:rFonts w:ascii="Times New Roman" w:hAnsi="Times New Roman"/>
          <w:b w:val="0"/>
          <w:sz w:val="28"/>
        </w:rPr>
      </w:pPr>
      <w:r w:rsidRPr="00F4696B">
        <w:rPr>
          <w:rFonts w:ascii="Times New Roman" w:hAnsi="Times New Roman"/>
          <w:b w:val="0"/>
          <w:sz w:val="28"/>
        </w:rPr>
        <w:t xml:space="preserve"> </w:t>
      </w:r>
      <w:r w:rsidRPr="00F4696B">
        <w:rPr>
          <w:rFonts w:ascii="Times New Roman" w:hAnsi="Times New Roman"/>
          <w:sz w:val="28"/>
          <w:u w:val="single"/>
        </w:rPr>
        <w:t>Prioritní jsou výsledky talentových zkoušek</w:t>
      </w:r>
      <w:r w:rsidRPr="00F4696B">
        <w:rPr>
          <w:rFonts w:ascii="Times New Roman" w:hAnsi="Times New Roman"/>
          <w:b w:val="0"/>
          <w:sz w:val="28"/>
          <w:u w:val="single"/>
        </w:rPr>
        <w:t>.</w:t>
      </w:r>
      <w:r w:rsidRPr="00F4696B">
        <w:rPr>
          <w:rFonts w:ascii="Times New Roman" w:hAnsi="Times New Roman"/>
          <w:b w:val="0"/>
          <w:sz w:val="28"/>
        </w:rPr>
        <w:t xml:space="preserve"> </w:t>
      </w:r>
    </w:p>
    <w:p w:rsidR="00A3125B" w:rsidRPr="00F4696B" w:rsidRDefault="00A3125B" w:rsidP="00A3125B">
      <w:pPr>
        <w:pStyle w:val="Zkladntextodsazen21"/>
        <w:jc w:val="both"/>
        <w:rPr>
          <w:rFonts w:ascii="Times New Roman" w:hAnsi="Times New Roman"/>
          <w:b w:val="0"/>
          <w:sz w:val="28"/>
        </w:rPr>
      </w:pPr>
    </w:p>
    <w:p w:rsidR="00A3125B" w:rsidRPr="00F4696B" w:rsidRDefault="00A3125B" w:rsidP="00A3125B">
      <w:pPr>
        <w:pStyle w:val="Zkladntextodsazen21"/>
        <w:jc w:val="both"/>
        <w:rPr>
          <w:rFonts w:ascii="Times New Roman" w:hAnsi="Times New Roman"/>
          <w:b w:val="0"/>
          <w:sz w:val="28"/>
        </w:rPr>
      </w:pPr>
    </w:p>
    <w:p w:rsidR="00A3125B" w:rsidRPr="00F4696B" w:rsidRDefault="00A3125B" w:rsidP="00A3125B">
      <w:pPr>
        <w:pStyle w:val="Zkladntextodsazen21"/>
        <w:jc w:val="both"/>
        <w:rPr>
          <w:rFonts w:ascii="Times New Roman" w:hAnsi="Times New Roman"/>
          <w:b w:val="0"/>
          <w:sz w:val="28"/>
        </w:rPr>
      </w:pPr>
    </w:p>
    <w:p w:rsidR="00A3125B" w:rsidRPr="00F4696B" w:rsidRDefault="00A3125B" w:rsidP="00A3125B">
      <w:pPr>
        <w:ind w:firstLine="567"/>
        <w:jc w:val="both"/>
        <w:rPr>
          <w:sz w:val="28"/>
          <w:szCs w:val="28"/>
        </w:rPr>
      </w:pPr>
      <w:r w:rsidRPr="00F4696B">
        <w:rPr>
          <w:sz w:val="28"/>
          <w:szCs w:val="28"/>
        </w:rPr>
        <w:t>Studium je vhodné pro chlapce i dívky. Žáci jsou vybíráni anonymně podle bodového systému. Do jednotl</w:t>
      </w:r>
      <w:r>
        <w:rPr>
          <w:sz w:val="28"/>
          <w:szCs w:val="28"/>
        </w:rPr>
        <w:t xml:space="preserve">ivých tříd se přijímá maximálně </w:t>
      </w:r>
      <w:r w:rsidRPr="00F4696B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F4696B">
        <w:rPr>
          <w:sz w:val="28"/>
          <w:szCs w:val="28"/>
        </w:rPr>
        <w:t xml:space="preserve"> uchazečů.</w:t>
      </w:r>
    </w:p>
    <w:p w:rsidR="00A3125B" w:rsidRPr="00F4696B" w:rsidRDefault="00A3125B" w:rsidP="00A3125B">
      <w:pPr>
        <w:ind w:firstLine="567"/>
        <w:jc w:val="both"/>
        <w:rPr>
          <w:szCs w:val="28"/>
        </w:rPr>
      </w:pPr>
      <w:r w:rsidRPr="002D1D9E">
        <w:rPr>
          <w:sz w:val="28"/>
          <w:szCs w:val="28"/>
        </w:rPr>
        <w:t>K přijímacím a talentovým zkouškám do prvního ročníku</w:t>
      </w:r>
      <w:r>
        <w:rPr>
          <w:sz w:val="28"/>
          <w:szCs w:val="28"/>
        </w:rPr>
        <w:t xml:space="preserve"> čtyřletého studia</w:t>
      </w:r>
      <w:r w:rsidRPr="002D1D9E">
        <w:rPr>
          <w:sz w:val="28"/>
          <w:szCs w:val="28"/>
        </w:rPr>
        <w:t xml:space="preserve"> se přihlásili </w:t>
      </w:r>
      <w:r>
        <w:rPr>
          <w:sz w:val="28"/>
          <w:szCs w:val="28"/>
        </w:rPr>
        <w:t>3</w:t>
      </w:r>
      <w:r w:rsidRPr="002D1D9E">
        <w:rPr>
          <w:sz w:val="28"/>
          <w:szCs w:val="28"/>
        </w:rPr>
        <w:t xml:space="preserve"> zájemci. Zkouškám vyhověl a byl přijat </w:t>
      </w:r>
      <w:r>
        <w:rPr>
          <w:sz w:val="28"/>
          <w:szCs w:val="28"/>
        </w:rPr>
        <w:t>1</w:t>
      </w:r>
      <w:r w:rsidRPr="002D1D9E">
        <w:rPr>
          <w:sz w:val="28"/>
          <w:szCs w:val="28"/>
        </w:rPr>
        <w:t xml:space="preserve"> žá</w:t>
      </w:r>
      <w:r>
        <w:rPr>
          <w:sz w:val="28"/>
          <w:szCs w:val="28"/>
        </w:rPr>
        <w:t>k</w:t>
      </w:r>
      <w:r w:rsidRPr="002D1D9E">
        <w:rPr>
          <w:sz w:val="28"/>
          <w:szCs w:val="28"/>
        </w:rPr>
        <w:t>.</w:t>
      </w:r>
      <w:r>
        <w:rPr>
          <w:sz w:val="28"/>
          <w:szCs w:val="28"/>
        </w:rPr>
        <w:t xml:space="preserve"> K přijímacím a </w:t>
      </w:r>
      <w:r w:rsidRPr="002D1D9E">
        <w:rPr>
          <w:sz w:val="28"/>
          <w:szCs w:val="28"/>
        </w:rPr>
        <w:t>talentovým zkouškám do prvního ročníku</w:t>
      </w:r>
      <w:r>
        <w:rPr>
          <w:sz w:val="28"/>
          <w:szCs w:val="28"/>
        </w:rPr>
        <w:t xml:space="preserve"> dvouletého studia</w:t>
      </w:r>
      <w:r w:rsidRPr="002D1D9E">
        <w:rPr>
          <w:sz w:val="28"/>
          <w:szCs w:val="28"/>
        </w:rPr>
        <w:t xml:space="preserve"> se přihlásil</w:t>
      </w:r>
      <w:r>
        <w:rPr>
          <w:sz w:val="28"/>
          <w:szCs w:val="28"/>
        </w:rPr>
        <w:t>o</w:t>
      </w:r>
      <w:r w:rsidRPr="002D1D9E">
        <w:rPr>
          <w:sz w:val="28"/>
          <w:szCs w:val="28"/>
        </w:rPr>
        <w:t xml:space="preserve"> </w:t>
      </w:r>
      <w:r>
        <w:rPr>
          <w:sz w:val="28"/>
          <w:szCs w:val="28"/>
        </w:rPr>
        <w:t>9</w:t>
      </w:r>
      <w:r w:rsidRPr="002D1D9E">
        <w:rPr>
          <w:sz w:val="28"/>
          <w:szCs w:val="28"/>
        </w:rPr>
        <w:t xml:space="preserve"> zájemc</w:t>
      </w:r>
      <w:r>
        <w:rPr>
          <w:sz w:val="28"/>
          <w:szCs w:val="28"/>
        </w:rPr>
        <w:t>ů</w:t>
      </w:r>
      <w:r w:rsidRPr="002D1D9E">
        <w:rPr>
          <w:sz w:val="28"/>
          <w:szCs w:val="28"/>
        </w:rPr>
        <w:t>. Zkouškám vyhověl</w:t>
      </w:r>
      <w:r>
        <w:rPr>
          <w:sz w:val="28"/>
          <w:szCs w:val="28"/>
        </w:rPr>
        <w:t>o</w:t>
      </w:r>
      <w:r w:rsidRPr="002D1D9E">
        <w:rPr>
          <w:sz w:val="28"/>
          <w:szCs w:val="28"/>
        </w:rPr>
        <w:t xml:space="preserve"> a byl</w:t>
      </w:r>
      <w:r>
        <w:rPr>
          <w:sz w:val="28"/>
          <w:szCs w:val="28"/>
        </w:rPr>
        <w:t>o</w:t>
      </w:r>
      <w:r w:rsidRPr="002D1D9E">
        <w:rPr>
          <w:sz w:val="28"/>
          <w:szCs w:val="28"/>
        </w:rPr>
        <w:t xml:space="preserve"> přijat</w:t>
      </w:r>
      <w:r>
        <w:rPr>
          <w:sz w:val="28"/>
          <w:szCs w:val="28"/>
        </w:rPr>
        <w:t>o</w:t>
      </w:r>
      <w:r w:rsidRPr="002D1D9E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  <w:r w:rsidRPr="002D1D9E">
        <w:rPr>
          <w:sz w:val="28"/>
          <w:szCs w:val="28"/>
        </w:rPr>
        <w:t xml:space="preserve"> žá</w:t>
      </w:r>
      <w:r>
        <w:rPr>
          <w:sz w:val="28"/>
          <w:szCs w:val="28"/>
        </w:rPr>
        <w:t>ků</w:t>
      </w:r>
      <w:r w:rsidRPr="002D1D9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3125B" w:rsidRPr="00F4696B" w:rsidRDefault="00A3125B" w:rsidP="00A3125B">
      <w:pPr>
        <w:ind w:firstLine="567"/>
        <w:jc w:val="both"/>
        <w:rPr>
          <w:szCs w:val="28"/>
        </w:rPr>
      </w:pPr>
    </w:p>
    <w:p w:rsidR="00A3125B" w:rsidRPr="00F4696B" w:rsidRDefault="00A3125B" w:rsidP="00A3125B">
      <w:pPr>
        <w:pStyle w:val="Zkladntext21"/>
        <w:jc w:val="both"/>
        <w:rPr>
          <w:rFonts w:ascii="Times New Roman" w:hAnsi="Times New Roman"/>
          <w:szCs w:val="28"/>
        </w:rPr>
      </w:pPr>
    </w:p>
    <w:p w:rsidR="00A3125B" w:rsidRPr="00F4696B" w:rsidRDefault="00A3125B" w:rsidP="00A3125B">
      <w:pPr>
        <w:pStyle w:val="Zkladntext21"/>
        <w:jc w:val="both"/>
        <w:rPr>
          <w:rFonts w:ascii="Times New Roman" w:hAnsi="Times New Roman"/>
          <w:szCs w:val="28"/>
        </w:rPr>
      </w:pPr>
    </w:p>
    <w:p w:rsidR="00A3125B" w:rsidRPr="00F4696B" w:rsidRDefault="00A3125B" w:rsidP="00A3125B">
      <w:pPr>
        <w:pStyle w:val="Normlnhistorie"/>
        <w:spacing w:before="120"/>
        <w:ind w:firstLine="567"/>
        <w:jc w:val="center"/>
        <w:rPr>
          <w:b/>
          <w:bCs/>
          <w:color w:val="0000FF"/>
          <w:sz w:val="48"/>
          <w:szCs w:val="28"/>
          <w:u w:val="single"/>
        </w:rPr>
      </w:pPr>
      <w:r w:rsidRPr="00F4696B">
        <w:rPr>
          <w:b/>
          <w:bCs/>
          <w:color w:val="0000FF"/>
          <w:sz w:val="48"/>
          <w:szCs w:val="28"/>
          <w:u w:val="single"/>
        </w:rPr>
        <w:t>Uplatnění absolventa</w:t>
      </w:r>
    </w:p>
    <w:p w:rsidR="00A3125B" w:rsidRPr="00F4696B" w:rsidRDefault="00A3125B" w:rsidP="00A3125B">
      <w:pPr>
        <w:pStyle w:val="Normlnhistorie"/>
        <w:spacing w:before="120"/>
        <w:ind w:firstLine="567"/>
        <w:jc w:val="center"/>
        <w:rPr>
          <w:b/>
          <w:bCs/>
          <w:color w:val="0000FF"/>
          <w:sz w:val="40"/>
          <w:szCs w:val="40"/>
          <w:u w:val="single"/>
        </w:rPr>
      </w:pPr>
    </w:p>
    <w:p w:rsidR="00A3125B" w:rsidRDefault="00A3125B" w:rsidP="00A3125B">
      <w:pPr>
        <w:ind w:firstLine="567"/>
        <w:jc w:val="both"/>
        <w:rPr>
          <w:sz w:val="28"/>
          <w:szCs w:val="28"/>
        </w:rPr>
      </w:pPr>
      <w:r w:rsidRPr="00721A79">
        <w:rPr>
          <w:sz w:val="28"/>
          <w:szCs w:val="28"/>
        </w:rPr>
        <w:t xml:space="preserve">Žák je připravován pro další studium a samozřejmě i pro okamžité uplatnění </w:t>
      </w:r>
    </w:p>
    <w:p w:rsidR="00A3125B" w:rsidRDefault="00A3125B" w:rsidP="00A3125B">
      <w:pPr>
        <w:jc w:val="both"/>
        <w:rPr>
          <w:sz w:val="28"/>
          <w:szCs w:val="28"/>
        </w:rPr>
      </w:pPr>
      <w:r w:rsidRPr="00721A79">
        <w:rPr>
          <w:sz w:val="28"/>
          <w:szCs w:val="28"/>
        </w:rPr>
        <w:t xml:space="preserve">v praxi. Je schopen samostatné práce ve svém oboru jak při </w:t>
      </w:r>
      <w:r>
        <w:rPr>
          <w:sz w:val="28"/>
          <w:szCs w:val="28"/>
        </w:rPr>
        <w:t xml:space="preserve">výběru vhodného materiálu a sochařských technik, tak při </w:t>
      </w:r>
      <w:r w:rsidRPr="00721A79">
        <w:rPr>
          <w:sz w:val="28"/>
          <w:szCs w:val="28"/>
        </w:rPr>
        <w:t>zhotov</w:t>
      </w:r>
      <w:r>
        <w:rPr>
          <w:sz w:val="28"/>
          <w:szCs w:val="28"/>
        </w:rPr>
        <w:t>ování skic a modelů až po samostatnou realizaci plastik a objektů ve finální formě.</w:t>
      </w:r>
      <w:r w:rsidRPr="00721A79">
        <w:rPr>
          <w:sz w:val="28"/>
          <w:szCs w:val="28"/>
        </w:rPr>
        <w:t xml:space="preserve"> Je připraven pracovat </w:t>
      </w:r>
    </w:p>
    <w:p w:rsidR="00A3125B" w:rsidRPr="00721A79" w:rsidRDefault="00A3125B" w:rsidP="00A3125B">
      <w:pPr>
        <w:jc w:val="both"/>
        <w:rPr>
          <w:sz w:val="28"/>
          <w:szCs w:val="28"/>
        </w:rPr>
      </w:pPr>
      <w:r w:rsidRPr="00721A79">
        <w:rPr>
          <w:sz w:val="28"/>
          <w:szCs w:val="28"/>
        </w:rPr>
        <w:t>v oborech uměleckého či estetického zaměření.</w:t>
      </w:r>
    </w:p>
    <w:p w:rsidR="00A3125B" w:rsidRPr="00F4696B" w:rsidRDefault="00A3125B" w:rsidP="00A3125B">
      <w:pPr>
        <w:pStyle w:val="Normlnweb"/>
        <w:ind w:firstLine="567"/>
        <w:jc w:val="both"/>
        <w:rPr>
          <w:sz w:val="28"/>
          <w:szCs w:val="28"/>
        </w:rPr>
      </w:pPr>
      <w:r w:rsidRPr="00721A79">
        <w:rPr>
          <w:sz w:val="28"/>
          <w:szCs w:val="28"/>
        </w:rPr>
        <w:t>Nadaní žáci mohou dále pokračovat ve studiu na vyšších nebo vysokých školách humanitního zaměření, převážně výtvarných oborů</w:t>
      </w:r>
    </w:p>
    <w:p w:rsidR="00AD657B" w:rsidRPr="00AD657B" w:rsidRDefault="00AD657B" w:rsidP="00AD657B">
      <w:pPr>
        <w:rPr>
          <w:sz w:val="24"/>
          <w:szCs w:val="24"/>
        </w:rPr>
      </w:pPr>
    </w:p>
    <w:p w:rsidR="009407FE" w:rsidRDefault="009407FE" w:rsidP="00A3125B">
      <w:pPr>
        <w:spacing w:line="360" w:lineRule="auto"/>
        <w:jc w:val="center"/>
        <w:rPr>
          <w:b/>
          <w:color w:val="0000FF"/>
          <w:sz w:val="48"/>
          <w:szCs w:val="48"/>
          <w:u w:val="single"/>
        </w:rPr>
      </w:pPr>
    </w:p>
    <w:p w:rsidR="00A3125B" w:rsidRPr="004B383D" w:rsidRDefault="00A3125B" w:rsidP="00A3125B">
      <w:pPr>
        <w:spacing w:line="360" w:lineRule="auto"/>
        <w:jc w:val="center"/>
        <w:rPr>
          <w:b/>
          <w:color w:val="0000FF"/>
          <w:sz w:val="48"/>
          <w:szCs w:val="48"/>
          <w:u w:val="single"/>
        </w:rPr>
      </w:pPr>
      <w:r w:rsidRPr="004B383D">
        <w:rPr>
          <w:b/>
          <w:color w:val="0000FF"/>
          <w:sz w:val="48"/>
          <w:szCs w:val="48"/>
          <w:u w:val="single"/>
        </w:rPr>
        <w:lastRenderedPageBreak/>
        <w:t xml:space="preserve">Údaje o aktivitách </w:t>
      </w:r>
    </w:p>
    <w:p w:rsidR="00A3125B" w:rsidRDefault="00A3125B" w:rsidP="00A3125B">
      <w:pPr>
        <w:spacing w:line="360" w:lineRule="auto"/>
        <w:jc w:val="center"/>
        <w:rPr>
          <w:b/>
          <w:color w:val="0000FF"/>
          <w:sz w:val="48"/>
          <w:szCs w:val="48"/>
          <w:u w:val="single"/>
        </w:rPr>
      </w:pPr>
      <w:r w:rsidRPr="004B383D">
        <w:rPr>
          <w:b/>
          <w:color w:val="0000FF"/>
          <w:sz w:val="48"/>
          <w:szCs w:val="48"/>
          <w:u w:val="single"/>
        </w:rPr>
        <w:t xml:space="preserve">a </w:t>
      </w:r>
      <w:r>
        <w:rPr>
          <w:b/>
          <w:color w:val="0000FF"/>
          <w:sz w:val="48"/>
          <w:szCs w:val="48"/>
          <w:u w:val="single"/>
        </w:rPr>
        <w:t>prezentaci školy na veřejnosti</w:t>
      </w:r>
    </w:p>
    <w:p w:rsidR="00A3125B" w:rsidRPr="004B383D" w:rsidRDefault="00A3125B" w:rsidP="00A3125B">
      <w:pPr>
        <w:spacing w:line="360" w:lineRule="auto"/>
        <w:jc w:val="center"/>
        <w:rPr>
          <w:b/>
          <w:color w:val="0000FF"/>
          <w:sz w:val="48"/>
          <w:szCs w:val="48"/>
          <w:u w:val="single"/>
        </w:rPr>
      </w:pPr>
    </w:p>
    <w:p w:rsidR="00A3125B" w:rsidRPr="00596D9B" w:rsidRDefault="00A3125B" w:rsidP="00A3125B">
      <w:pPr>
        <w:jc w:val="both"/>
        <w:rPr>
          <w:sz w:val="26"/>
          <w:szCs w:val="26"/>
        </w:rPr>
      </w:pPr>
      <w:r w:rsidRPr="002F0829">
        <w:rPr>
          <w:sz w:val="26"/>
          <w:szCs w:val="26"/>
        </w:rPr>
        <w:tab/>
      </w:r>
      <w:r w:rsidRPr="00596D9B">
        <w:rPr>
          <w:sz w:val="26"/>
          <w:szCs w:val="26"/>
        </w:rPr>
        <w:t xml:space="preserve">Škola vyvíjí činnosti, </w:t>
      </w:r>
      <w:r>
        <w:rPr>
          <w:sz w:val="26"/>
          <w:szCs w:val="26"/>
        </w:rPr>
        <w:t>které doplňují odbornou výuku a </w:t>
      </w:r>
      <w:r w:rsidRPr="00596D9B">
        <w:rPr>
          <w:sz w:val="26"/>
          <w:szCs w:val="26"/>
        </w:rPr>
        <w:t>všeobecný rozvoj osobnosti jedince.</w:t>
      </w:r>
    </w:p>
    <w:p w:rsidR="00A3125B" w:rsidRDefault="00A3125B" w:rsidP="00A3125B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V </w:t>
      </w:r>
      <w:r w:rsidRPr="00596D9B">
        <w:rPr>
          <w:sz w:val="26"/>
          <w:szCs w:val="26"/>
        </w:rPr>
        <w:t>průběhu studia se žáci zúčastňují těchto a</w:t>
      </w:r>
      <w:r>
        <w:rPr>
          <w:sz w:val="26"/>
          <w:szCs w:val="26"/>
        </w:rPr>
        <w:t>ktivit: každoročních kurzů malby a kresby (plenér ve </w:t>
      </w:r>
      <w:r w:rsidRPr="00596D9B">
        <w:rPr>
          <w:sz w:val="26"/>
          <w:szCs w:val="26"/>
        </w:rPr>
        <w:t>Štram</w:t>
      </w:r>
      <w:r>
        <w:rPr>
          <w:sz w:val="26"/>
          <w:szCs w:val="26"/>
        </w:rPr>
        <w:t>berku), lyžařského kurzu</w:t>
      </w:r>
      <w:r w:rsidRPr="00596D9B">
        <w:rPr>
          <w:sz w:val="26"/>
          <w:szCs w:val="26"/>
        </w:rPr>
        <w:t xml:space="preserve"> (také výuka snowboardingu), zahraničních a tuzemský</w:t>
      </w:r>
      <w:r>
        <w:rPr>
          <w:sz w:val="26"/>
          <w:szCs w:val="26"/>
        </w:rPr>
        <w:t>ch týdenních exkurzí do Itálie</w:t>
      </w:r>
      <w:r w:rsidRPr="00596D9B">
        <w:rPr>
          <w:sz w:val="26"/>
          <w:szCs w:val="26"/>
        </w:rPr>
        <w:t xml:space="preserve">, </w:t>
      </w:r>
      <w:r>
        <w:rPr>
          <w:sz w:val="26"/>
          <w:szCs w:val="26"/>
        </w:rPr>
        <w:t>Francie a </w:t>
      </w:r>
      <w:r w:rsidRPr="00596D9B">
        <w:rPr>
          <w:sz w:val="26"/>
          <w:szCs w:val="26"/>
        </w:rPr>
        <w:t xml:space="preserve">Prahy. Kromě těchto pravidelných akcí se pořádají </w:t>
      </w:r>
      <w:r>
        <w:rPr>
          <w:sz w:val="26"/>
          <w:szCs w:val="26"/>
        </w:rPr>
        <w:t>návštěvy aktuálních odborných a </w:t>
      </w:r>
      <w:r w:rsidRPr="00596D9B">
        <w:rPr>
          <w:sz w:val="26"/>
          <w:szCs w:val="26"/>
        </w:rPr>
        <w:t xml:space="preserve">kulturních </w:t>
      </w:r>
      <w:r>
        <w:rPr>
          <w:sz w:val="26"/>
          <w:szCs w:val="26"/>
        </w:rPr>
        <w:t>akcí v </w:t>
      </w:r>
      <w:r w:rsidRPr="00596D9B">
        <w:rPr>
          <w:sz w:val="26"/>
          <w:szCs w:val="26"/>
        </w:rPr>
        <w:t xml:space="preserve">rámci České republiky. </w:t>
      </w:r>
    </w:p>
    <w:p w:rsidR="00A3125B" w:rsidRDefault="00A3125B" w:rsidP="00A3125B">
      <w:pPr>
        <w:jc w:val="both"/>
        <w:rPr>
          <w:sz w:val="26"/>
          <w:szCs w:val="26"/>
        </w:rPr>
      </w:pPr>
    </w:p>
    <w:p w:rsidR="00A3125B" w:rsidRDefault="00A3125B" w:rsidP="00A3125B">
      <w:pPr>
        <w:ind w:firstLine="708"/>
        <w:jc w:val="both"/>
        <w:rPr>
          <w:sz w:val="26"/>
          <w:szCs w:val="26"/>
        </w:rPr>
      </w:pPr>
      <w:r w:rsidRPr="00D70D58">
        <w:rPr>
          <w:sz w:val="26"/>
          <w:szCs w:val="26"/>
        </w:rPr>
        <w:t xml:space="preserve">V letošním roce jsme z krátkodobých </w:t>
      </w:r>
      <w:r>
        <w:rPr>
          <w:sz w:val="26"/>
          <w:szCs w:val="26"/>
        </w:rPr>
        <w:t xml:space="preserve">ostravských </w:t>
      </w:r>
      <w:r w:rsidRPr="00D70D58">
        <w:rPr>
          <w:sz w:val="26"/>
          <w:szCs w:val="26"/>
        </w:rPr>
        <w:t xml:space="preserve">výstav navštívili </w:t>
      </w:r>
      <w:r>
        <w:rPr>
          <w:sz w:val="26"/>
          <w:szCs w:val="26"/>
        </w:rPr>
        <w:t>prezentace</w:t>
      </w:r>
      <w:r w:rsidRPr="00D70D58">
        <w:rPr>
          <w:sz w:val="26"/>
          <w:szCs w:val="26"/>
        </w:rPr>
        <w:t xml:space="preserve"> současného umění, které se konaly v galerii </w:t>
      </w:r>
      <w:proofErr w:type="spellStart"/>
      <w:r w:rsidRPr="00D70D58">
        <w:rPr>
          <w:sz w:val="26"/>
          <w:szCs w:val="26"/>
        </w:rPr>
        <w:t>Industrial</w:t>
      </w:r>
      <w:proofErr w:type="spellEnd"/>
      <w:r w:rsidRPr="00D70D58">
        <w:rPr>
          <w:sz w:val="26"/>
          <w:szCs w:val="26"/>
        </w:rPr>
        <w:t xml:space="preserve">, galerii </w:t>
      </w:r>
      <w:proofErr w:type="spellStart"/>
      <w:r w:rsidRPr="00D70D58">
        <w:rPr>
          <w:sz w:val="26"/>
          <w:szCs w:val="26"/>
        </w:rPr>
        <w:t>Fiducia</w:t>
      </w:r>
      <w:proofErr w:type="spellEnd"/>
      <w:r w:rsidRPr="00D70D58">
        <w:rPr>
          <w:sz w:val="26"/>
          <w:szCs w:val="26"/>
        </w:rPr>
        <w:t xml:space="preserve"> a ve Výstavní síni Sokolská.</w:t>
      </w:r>
      <w:r>
        <w:rPr>
          <w:sz w:val="26"/>
          <w:szCs w:val="26"/>
        </w:rPr>
        <w:t xml:space="preserve"> T</w:t>
      </w:r>
      <w:r w:rsidRPr="00A57152">
        <w:rPr>
          <w:sz w:val="26"/>
          <w:szCs w:val="26"/>
        </w:rPr>
        <w:t xml:space="preserve">aké </w:t>
      </w:r>
      <w:r>
        <w:rPr>
          <w:sz w:val="26"/>
          <w:szCs w:val="26"/>
        </w:rPr>
        <w:t xml:space="preserve">jsme </w:t>
      </w:r>
      <w:r w:rsidRPr="00A57152">
        <w:rPr>
          <w:sz w:val="26"/>
          <w:szCs w:val="26"/>
        </w:rPr>
        <w:t>navštívili výstavy v rá</w:t>
      </w:r>
      <w:r>
        <w:rPr>
          <w:sz w:val="26"/>
          <w:szCs w:val="26"/>
        </w:rPr>
        <w:t>mci Mezinárodní výstavy Architektu</w:t>
      </w:r>
      <w:r w:rsidRPr="00A57152">
        <w:rPr>
          <w:sz w:val="26"/>
          <w:szCs w:val="26"/>
        </w:rPr>
        <w:t>ra 2013</w:t>
      </w:r>
      <w:r>
        <w:rPr>
          <w:sz w:val="26"/>
          <w:szCs w:val="26"/>
        </w:rPr>
        <w:t xml:space="preserve">, které probíhaly  několika ostravských </w:t>
      </w:r>
      <w:proofErr w:type="gramStart"/>
      <w:r>
        <w:rPr>
          <w:sz w:val="26"/>
          <w:szCs w:val="26"/>
        </w:rPr>
        <w:t>galeriích</w:t>
      </w:r>
      <w:proofErr w:type="gramEnd"/>
      <w:r>
        <w:rPr>
          <w:sz w:val="26"/>
          <w:szCs w:val="26"/>
        </w:rPr>
        <w:t xml:space="preserve"> a muzeích</w:t>
      </w:r>
      <w:r w:rsidRPr="00A57152">
        <w:rPr>
          <w:sz w:val="26"/>
          <w:szCs w:val="26"/>
        </w:rPr>
        <w:t>.</w:t>
      </w:r>
      <w:r>
        <w:t xml:space="preserve"> </w:t>
      </w:r>
      <w:r>
        <w:rPr>
          <w:sz w:val="26"/>
          <w:szCs w:val="26"/>
        </w:rPr>
        <w:t xml:space="preserve">Žáci rovněž absolvují exkurze a přednášky aktuálně zaměřené na prevenci sociálně patologických jevů, finanční gramotnost, přednášky týkající se zdravého životního stylu, ekologie, vědy a techniky apod. </w:t>
      </w:r>
    </w:p>
    <w:p w:rsidR="00A3125B" w:rsidRPr="00596D9B" w:rsidRDefault="00A3125B" w:rsidP="00A3125B">
      <w:pPr>
        <w:ind w:firstLine="708"/>
        <w:jc w:val="both"/>
        <w:rPr>
          <w:sz w:val="26"/>
          <w:szCs w:val="26"/>
        </w:rPr>
      </w:pPr>
      <w:r w:rsidRPr="00A57152">
        <w:rPr>
          <w:sz w:val="26"/>
          <w:szCs w:val="26"/>
        </w:rPr>
        <w:t>Občanské sdružení M.O.</w:t>
      </w:r>
      <w:proofErr w:type="gramStart"/>
      <w:r w:rsidRPr="00A57152">
        <w:rPr>
          <w:sz w:val="26"/>
          <w:szCs w:val="26"/>
        </w:rPr>
        <w:t>S.T.</w:t>
      </w:r>
      <w:proofErr w:type="gramEnd"/>
      <w:r w:rsidRPr="00A57152">
        <w:rPr>
          <w:sz w:val="26"/>
          <w:szCs w:val="26"/>
        </w:rPr>
        <w:t xml:space="preserve"> v rámci aktivit globálního rozvojového vzdělávání pro školy a veřejnost</w:t>
      </w:r>
      <w:r>
        <w:rPr>
          <w:sz w:val="26"/>
          <w:szCs w:val="26"/>
        </w:rPr>
        <w:t xml:space="preserve"> realizovalo na naší škole workshop s tématikou Tibetu a </w:t>
      </w:r>
      <w:r w:rsidRPr="00A57152">
        <w:rPr>
          <w:sz w:val="26"/>
          <w:szCs w:val="26"/>
        </w:rPr>
        <w:t>Himálají, migrace, lidských práv a starých tradic.</w:t>
      </w:r>
      <w:r>
        <w:rPr>
          <w:sz w:val="26"/>
          <w:szCs w:val="26"/>
        </w:rPr>
        <w:t xml:space="preserve"> </w:t>
      </w:r>
    </w:p>
    <w:p w:rsidR="00A3125B" w:rsidRDefault="00A3125B" w:rsidP="00A3125B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A3125B" w:rsidRDefault="00A3125B" w:rsidP="00A3125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Pro veřejnost připravujeme dny otevřených dveří, výtvarné workshopy a také prezentujeme naši školu na základních školách, prezentacích škol apod. </w:t>
      </w:r>
    </w:p>
    <w:p w:rsidR="00A3125B" w:rsidRDefault="00A3125B" w:rsidP="00A3125B">
      <w:pPr>
        <w:ind w:firstLine="708"/>
        <w:jc w:val="both"/>
        <w:rPr>
          <w:sz w:val="26"/>
          <w:szCs w:val="26"/>
        </w:rPr>
      </w:pPr>
    </w:p>
    <w:p w:rsidR="00A3125B" w:rsidRDefault="00A3125B" w:rsidP="00A3125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Žáci se také účastní jak výtvarných soutěží, seminářů a workshopů, tak i literárních a recitačních soutěží a přehlídek. </w:t>
      </w:r>
    </w:p>
    <w:p w:rsidR="00A3125B" w:rsidRDefault="00A3125B" w:rsidP="00A3125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Již tradičně se účastníme mezinárodního setkání uměleckých kovářů na hradě </w:t>
      </w:r>
      <w:proofErr w:type="spellStart"/>
      <w:r>
        <w:rPr>
          <w:sz w:val="26"/>
          <w:szCs w:val="26"/>
        </w:rPr>
        <w:t>Helfštýn</w:t>
      </w:r>
      <w:proofErr w:type="spellEnd"/>
      <w:r>
        <w:rPr>
          <w:sz w:val="26"/>
          <w:szCs w:val="26"/>
        </w:rPr>
        <w:t xml:space="preserve">, kde jsou vždy v srpnu prezentovány práce kovářů a zlatníků. Školu prezentovali letošní absolventi svými maturitními pracemi, žáci třetího ročníku svými klauzurními pracemi a také žáci dvouletého zkráceného studia svými maturitními pracemi. </w:t>
      </w:r>
    </w:p>
    <w:p w:rsidR="00A3125B" w:rsidRPr="00596D9B" w:rsidRDefault="00A3125B" w:rsidP="00A3125B">
      <w:pPr>
        <w:jc w:val="both"/>
        <w:rPr>
          <w:sz w:val="26"/>
          <w:szCs w:val="26"/>
        </w:rPr>
      </w:pPr>
    </w:p>
    <w:p w:rsidR="00A3125B" w:rsidRDefault="00A3125B" w:rsidP="00A3125B">
      <w:pPr>
        <w:pStyle w:val="Bezmezer"/>
        <w:jc w:val="center"/>
        <w:rPr>
          <w:b/>
          <w:sz w:val="28"/>
          <w:szCs w:val="28"/>
        </w:rPr>
      </w:pPr>
      <w:r>
        <w:rPr>
          <w:sz w:val="26"/>
          <w:szCs w:val="26"/>
        </w:rPr>
        <w:tab/>
      </w:r>
      <w:r>
        <w:rPr>
          <w:b/>
          <w:sz w:val="28"/>
          <w:szCs w:val="28"/>
        </w:rPr>
        <w:t>Projekt Ostravské univerzity: Svět vědy – záhadný i zábavný</w:t>
      </w:r>
    </w:p>
    <w:p w:rsidR="00A3125B" w:rsidRPr="00364D62" w:rsidRDefault="00A3125B" w:rsidP="00A3125B">
      <w:pPr>
        <w:pStyle w:val="Bezmezer"/>
        <w:jc w:val="center"/>
        <w:rPr>
          <w:b/>
          <w:sz w:val="26"/>
          <w:szCs w:val="26"/>
        </w:rPr>
      </w:pPr>
      <w:r w:rsidRPr="00364D62">
        <w:rPr>
          <w:b/>
          <w:sz w:val="26"/>
          <w:szCs w:val="26"/>
        </w:rPr>
        <w:t xml:space="preserve">Moderní architektura </w:t>
      </w:r>
      <w:r>
        <w:rPr>
          <w:b/>
          <w:sz w:val="26"/>
          <w:szCs w:val="26"/>
        </w:rPr>
        <w:t>20</w:t>
      </w:r>
      <w:r w:rsidRPr="00364D62">
        <w:rPr>
          <w:b/>
          <w:sz w:val="26"/>
          <w:szCs w:val="26"/>
        </w:rPr>
        <w:t xml:space="preserve">. </w:t>
      </w:r>
      <w:r>
        <w:rPr>
          <w:b/>
          <w:sz w:val="26"/>
          <w:szCs w:val="26"/>
        </w:rPr>
        <w:t>s</w:t>
      </w:r>
      <w:r w:rsidRPr="00364D62">
        <w:rPr>
          <w:b/>
          <w:sz w:val="26"/>
          <w:szCs w:val="26"/>
        </w:rPr>
        <w:t>toletí</w:t>
      </w:r>
    </w:p>
    <w:p w:rsidR="00A3125B" w:rsidRPr="00146722" w:rsidRDefault="00A3125B" w:rsidP="00A3125B">
      <w:pPr>
        <w:pStyle w:val="Bezmezer"/>
        <w:jc w:val="center"/>
        <w:rPr>
          <w:b/>
          <w:sz w:val="28"/>
          <w:szCs w:val="28"/>
        </w:rPr>
      </w:pPr>
    </w:p>
    <w:p w:rsidR="00A3125B" w:rsidRPr="00A57152" w:rsidRDefault="00A3125B" w:rsidP="00A3125B">
      <w:pPr>
        <w:jc w:val="both"/>
        <w:rPr>
          <w:sz w:val="26"/>
          <w:szCs w:val="26"/>
        </w:rPr>
      </w:pPr>
      <w:r w:rsidRPr="00A57152">
        <w:rPr>
          <w:sz w:val="26"/>
          <w:szCs w:val="26"/>
        </w:rPr>
        <w:t xml:space="preserve">Projekt se komplexně zaobírá tématem popularizace, medializace a komercionalizace vědy a výzkumu na Ostravské univerzitě. Studenti 4. ročníků se zúčastnili semináře s názvem </w:t>
      </w:r>
      <w:r>
        <w:rPr>
          <w:sz w:val="26"/>
          <w:szCs w:val="26"/>
        </w:rPr>
        <w:t>Moderní architektura 20</w:t>
      </w:r>
      <w:r w:rsidRPr="00364D62">
        <w:rPr>
          <w:sz w:val="26"/>
          <w:szCs w:val="26"/>
        </w:rPr>
        <w:t>. století</w:t>
      </w:r>
      <w:r w:rsidRPr="00A57152">
        <w:rPr>
          <w:sz w:val="26"/>
          <w:szCs w:val="26"/>
        </w:rPr>
        <w:t>.</w:t>
      </w:r>
    </w:p>
    <w:p w:rsidR="00A3125B" w:rsidRPr="00364D62" w:rsidRDefault="00A3125B" w:rsidP="00A3125B">
      <w:pPr>
        <w:jc w:val="both"/>
        <w:rPr>
          <w:b/>
          <w:sz w:val="26"/>
          <w:szCs w:val="26"/>
        </w:rPr>
      </w:pPr>
      <w:r w:rsidRPr="00364D62">
        <w:rPr>
          <w:b/>
          <w:sz w:val="26"/>
          <w:szCs w:val="26"/>
          <w:u w:val="single"/>
        </w:rPr>
        <w:t>Termín akce</w:t>
      </w:r>
      <w:r w:rsidRPr="00364D62">
        <w:rPr>
          <w:b/>
          <w:sz w:val="26"/>
          <w:szCs w:val="26"/>
        </w:rPr>
        <w:t xml:space="preserve">: 19. 9. 2012 </w:t>
      </w:r>
    </w:p>
    <w:p w:rsidR="00A3125B" w:rsidRPr="00A57152" w:rsidRDefault="00A3125B" w:rsidP="00A3125B">
      <w:pPr>
        <w:jc w:val="both"/>
        <w:rPr>
          <w:sz w:val="26"/>
          <w:szCs w:val="26"/>
        </w:rPr>
      </w:pPr>
      <w:r w:rsidRPr="00A57152">
        <w:rPr>
          <w:sz w:val="26"/>
          <w:szCs w:val="26"/>
        </w:rPr>
        <w:t>Cílovou skupinou projektu jsou mladí zájemci o vědecko-výzkumnou práci z řad středoškolských studentů, u nichž se předpokládá další odborné studium.</w:t>
      </w:r>
    </w:p>
    <w:p w:rsidR="00A3125B" w:rsidRPr="00A57152" w:rsidRDefault="00A3125B" w:rsidP="00A3125B">
      <w:pPr>
        <w:jc w:val="both"/>
        <w:rPr>
          <w:sz w:val="26"/>
          <w:szCs w:val="26"/>
        </w:rPr>
      </w:pPr>
      <w:r w:rsidRPr="00A57152">
        <w:rPr>
          <w:sz w:val="26"/>
          <w:szCs w:val="26"/>
          <w:u w:val="single"/>
        </w:rPr>
        <w:t>Struktura setkání</w:t>
      </w:r>
      <w:r w:rsidRPr="00A57152">
        <w:rPr>
          <w:sz w:val="26"/>
          <w:szCs w:val="26"/>
        </w:rPr>
        <w:t>: celkem 8 vyučovacích hodin</w:t>
      </w:r>
    </w:p>
    <w:p w:rsidR="00A3125B" w:rsidRPr="00A57152" w:rsidRDefault="00A3125B" w:rsidP="00A3125B">
      <w:pPr>
        <w:jc w:val="both"/>
        <w:rPr>
          <w:sz w:val="26"/>
          <w:szCs w:val="26"/>
        </w:rPr>
      </w:pPr>
      <w:r w:rsidRPr="00A57152">
        <w:rPr>
          <w:sz w:val="26"/>
          <w:szCs w:val="26"/>
        </w:rPr>
        <w:lastRenderedPageBreak/>
        <w:t>První setkání: celkem 4 vyučovací hodiny formou pracovního semináře</w:t>
      </w:r>
    </w:p>
    <w:p w:rsidR="00A3125B" w:rsidRPr="00A57152" w:rsidRDefault="00A3125B" w:rsidP="00A3125B">
      <w:pPr>
        <w:jc w:val="both"/>
        <w:rPr>
          <w:sz w:val="26"/>
          <w:szCs w:val="26"/>
        </w:rPr>
      </w:pPr>
      <w:r w:rsidRPr="00A57152">
        <w:rPr>
          <w:sz w:val="26"/>
          <w:szCs w:val="26"/>
        </w:rPr>
        <w:t>2 hodiny – představení vybraného tématu</w:t>
      </w:r>
    </w:p>
    <w:p w:rsidR="00A3125B" w:rsidRPr="00A57152" w:rsidRDefault="00A3125B" w:rsidP="00A3125B">
      <w:pPr>
        <w:jc w:val="both"/>
        <w:rPr>
          <w:sz w:val="26"/>
          <w:szCs w:val="26"/>
        </w:rPr>
      </w:pPr>
      <w:r w:rsidRPr="00A57152">
        <w:rPr>
          <w:sz w:val="26"/>
          <w:szCs w:val="26"/>
        </w:rPr>
        <w:t>2 hodiny – metodologické odborné práce (kritická práce s literaturou a internetovými zdroji, charakteristiky a zásady odborného stylu)</w:t>
      </w:r>
    </w:p>
    <w:p w:rsidR="00A3125B" w:rsidRPr="00A57152" w:rsidRDefault="00A3125B" w:rsidP="00A3125B">
      <w:pPr>
        <w:jc w:val="both"/>
        <w:rPr>
          <w:sz w:val="26"/>
          <w:szCs w:val="26"/>
        </w:rPr>
      </w:pPr>
      <w:r w:rsidRPr="00A57152">
        <w:rPr>
          <w:sz w:val="26"/>
          <w:szCs w:val="26"/>
        </w:rPr>
        <w:t>Druhé setkání: celkem 4 vyučovací hodiny formou pracovního semináře</w:t>
      </w:r>
    </w:p>
    <w:p w:rsidR="00A3125B" w:rsidRPr="00A57152" w:rsidRDefault="00A3125B" w:rsidP="00A3125B">
      <w:pPr>
        <w:jc w:val="both"/>
        <w:rPr>
          <w:sz w:val="26"/>
          <w:szCs w:val="26"/>
        </w:rPr>
      </w:pPr>
      <w:r w:rsidRPr="00A57152">
        <w:rPr>
          <w:sz w:val="26"/>
          <w:szCs w:val="26"/>
        </w:rPr>
        <w:t>4 hodiny – zpracování konkrétních úkolů pod vedením odborníků, pedagogických pracovníků a lektorů</w:t>
      </w:r>
    </w:p>
    <w:p w:rsidR="00A3125B" w:rsidRPr="00A57152" w:rsidRDefault="00A3125B" w:rsidP="00A3125B">
      <w:pPr>
        <w:jc w:val="both"/>
        <w:rPr>
          <w:sz w:val="26"/>
          <w:szCs w:val="26"/>
        </w:rPr>
      </w:pPr>
      <w:r w:rsidRPr="00A57152">
        <w:rPr>
          <w:sz w:val="26"/>
          <w:szCs w:val="26"/>
          <w:u w:val="single"/>
        </w:rPr>
        <w:t>Průběh akce:</w:t>
      </w:r>
      <w:r w:rsidRPr="00A57152">
        <w:rPr>
          <w:sz w:val="26"/>
          <w:szCs w:val="26"/>
        </w:rPr>
        <w:t xml:space="preserve"> Studenti byli nejprve v rámci přednášky dr. Junga seznámeni blíže s tématem moderní architektury. V rámci detailní prezentace byli následně schopni vypracovat na doplnění pracovních listů, které zvětšily jejich dosavadní infor</w:t>
      </w:r>
      <w:r>
        <w:rPr>
          <w:sz w:val="26"/>
          <w:szCs w:val="26"/>
        </w:rPr>
        <w:t>mace o </w:t>
      </w:r>
      <w:r w:rsidRPr="00A57152">
        <w:rPr>
          <w:sz w:val="26"/>
          <w:szCs w:val="26"/>
        </w:rPr>
        <w:t xml:space="preserve">této oblasti. Dále byla studenty zpracována dvě hesla týkající se stavem Domu umění v Ostravě a kostela Dona </w:t>
      </w:r>
      <w:proofErr w:type="spellStart"/>
      <w:r w:rsidRPr="00A57152">
        <w:rPr>
          <w:sz w:val="26"/>
          <w:szCs w:val="26"/>
        </w:rPr>
        <w:t>Bosca</w:t>
      </w:r>
      <w:proofErr w:type="spellEnd"/>
      <w:r w:rsidRPr="00A57152">
        <w:rPr>
          <w:sz w:val="26"/>
          <w:szCs w:val="26"/>
        </w:rPr>
        <w:t>. Ke zpracovávání hesel měli studenti jak přímou pomoc pedagoga, tak zázemí OU v podobě internetu a knih o architektuře.</w:t>
      </w:r>
    </w:p>
    <w:p w:rsidR="00A3125B" w:rsidRPr="00A57152" w:rsidRDefault="00A3125B" w:rsidP="00A3125B">
      <w:pPr>
        <w:jc w:val="both"/>
        <w:rPr>
          <w:sz w:val="26"/>
          <w:szCs w:val="26"/>
        </w:rPr>
      </w:pPr>
      <w:r w:rsidRPr="00A57152">
        <w:rPr>
          <w:sz w:val="26"/>
          <w:szCs w:val="26"/>
          <w:u w:val="single"/>
        </w:rPr>
        <w:t>Klíčové kompetence</w:t>
      </w:r>
      <w:r w:rsidRPr="00A57152">
        <w:rPr>
          <w:sz w:val="26"/>
          <w:szCs w:val="26"/>
        </w:rPr>
        <w:t xml:space="preserve">: Studenti tak mohli více zkvalitnit posílit své znalosti z periodizace uměleckých slohů, což je průřezovým tématem předmětu Dějiny výtvarné kultury, a dále aplikovat získané informace z různých médií a webových aplikací v procesu zpracovávání hesel. </w:t>
      </w:r>
    </w:p>
    <w:p w:rsidR="00A3125B" w:rsidRPr="00A57152" w:rsidRDefault="00A3125B" w:rsidP="00A3125B">
      <w:pPr>
        <w:jc w:val="both"/>
        <w:rPr>
          <w:sz w:val="26"/>
          <w:szCs w:val="26"/>
        </w:rPr>
      </w:pPr>
      <w:r w:rsidRPr="00A57152">
        <w:rPr>
          <w:sz w:val="26"/>
          <w:szCs w:val="26"/>
          <w:u w:val="single"/>
        </w:rPr>
        <w:t>Hodnocení akce</w:t>
      </w:r>
      <w:r w:rsidRPr="00A57152">
        <w:rPr>
          <w:sz w:val="26"/>
          <w:szCs w:val="26"/>
        </w:rPr>
        <w:t>: Účast na akci hodnotím jako velmi obohacující, studenti se zapojili aktivně do diskuse v prezentaci a byli schopni samostatně pracovat na vytváření zadaných úkolů. Seznámili se s prací historika architektury a primárními metodickými pomůckami a odbornou literaturou. Dozvěděli se rovněž, jak přistupovat ke stylové analýze a ke zhodnocení stavby z hlediska památkové péče. Výsledky jejich práce je možno vidět na stránkách projektu http://</w:t>
      </w:r>
      <w:proofErr w:type="gramStart"/>
      <w:r w:rsidRPr="00A57152">
        <w:rPr>
          <w:sz w:val="26"/>
          <w:szCs w:val="26"/>
        </w:rPr>
        <w:t>projekty</w:t>
      </w:r>
      <w:proofErr w:type="gramEnd"/>
      <w:r w:rsidRPr="00A57152">
        <w:rPr>
          <w:sz w:val="26"/>
          <w:szCs w:val="26"/>
        </w:rPr>
        <w:t>.</w:t>
      </w:r>
      <w:proofErr w:type="gramStart"/>
      <w:r w:rsidRPr="00A57152">
        <w:rPr>
          <w:sz w:val="26"/>
          <w:szCs w:val="26"/>
        </w:rPr>
        <w:t>osu</w:t>
      </w:r>
      <w:proofErr w:type="gramEnd"/>
      <w:r w:rsidRPr="00A57152">
        <w:rPr>
          <w:sz w:val="26"/>
          <w:szCs w:val="26"/>
        </w:rPr>
        <w:t>.cz/svetvedy/index.php.</w:t>
      </w:r>
    </w:p>
    <w:p w:rsidR="00A3125B" w:rsidRPr="00A57152" w:rsidRDefault="00A3125B" w:rsidP="00A3125B">
      <w:pPr>
        <w:jc w:val="right"/>
        <w:rPr>
          <w:sz w:val="26"/>
          <w:szCs w:val="26"/>
        </w:rPr>
      </w:pPr>
      <w:r w:rsidRPr="00A57152">
        <w:rPr>
          <w:sz w:val="26"/>
          <w:szCs w:val="26"/>
        </w:rPr>
        <w:tab/>
        <w:t xml:space="preserve">Marie </w:t>
      </w:r>
      <w:proofErr w:type="spellStart"/>
      <w:r w:rsidRPr="00A57152">
        <w:rPr>
          <w:sz w:val="26"/>
          <w:szCs w:val="26"/>
        </w:rPr>
        <w:t>Stráníková</w:t>
      </w:r>
      <w:proofErr w:type="spellEnd"/>
    </w:p>
    <w:p w:rsidR="00A3125B" w:rsidRDefault="00A3125B" w:rsidP="00A3125B">
      <w:pPr>
        <w:pStyle w:val="Nzev"/>
        <w:rPr>
          <w:sz w:val="26"/>
          <w:szCs w:val="26"/>
        </w:rPr>
      </w:pPr>
    </w:p>
    <w:p w:rsidR="00A3125B" w:rsidRDefault="00A3125B" w:rsidP="00A3125B">
      <w:pPr>
        <w:pStyle w:val="Nzev"/>
        <w:rPr>
          <w:sz w:val="36"/>
          <w:szCs w:val="36"/>
        </w:rPr>
      </w:pPr>
    </w:p>
    <w:p w:rsidR="00A3125B" w:rsidRDefault="00A3125B" w:rsidP="00A3125B">
      <w:pPr>
        <w:pStyle w:val="Bezmezer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Projekt Ostravské univerzity: Svět vědy – záhadný i zábavný</w:t>
      </w:r>
    </w:p>
    <w:p w:rsidR="00A3125B" w:rsidRPr="00364D62" w:rsidRDefault="00A3125B" w:rsidP="00A3125B">
      <w:pPr>
        <w:pStyle w:val="Bezmezer"/>
        <w:jc w:val="center"/>
        <w:rPr>
          <w:b/>
          <w:sz w:val="28"/>
          <w:szCs w:val="28"/>
        </w:rPr>
      </w:pPr>
      <w:r w:rsidRPr="00364D62">
        <w:rPr>
          <w:b/>
          <w:sz w:val="26"/>
          <w:szCs w:val="26"/>
        </w:rPr>
        <w:t>Literatura nejen na stříbrném plátně</w:t>
      </w:r>
    </w:p>
    <w:p w:rsidR="00A3125B" w:rsidRDefault="00A3125B" w:rsidP="00A3125B">
      <w:pPr>
        <w:pStyle w:val="Bezmezer"/>
        <w:jc w:val="center"/>
        <w:rPr>
          <w:b/>
          <w:sz w:val="28"/>
          <w:szCs w:val="28"/>
        </w:rPr>
      </w:pPr>
    </w:p>
    <w:p w:rsidR="00A3125B" w:rsidRPr="00364D62" w:rsidRDefault="00A3125B" w:rsidP="00A3125B">
      <w:pPr>
        <w:pStyle w:val="Bezmezer"/>
        <w:rPr>
          <w:sz w:val="26"/>
          <w:szCs w:val="26"/>
        </w:rPr>
      </w:pPr>
      <w:r w:rsidRPr="00364D62">
        <w:rPr>
          <w:sz w:val="26"/>
          <w:szCs w:val="26"/>
        </w:rPr>
        <w:t>Projekt se komplexně zaobírá tématem popularizace, medializace a komercionalizace vědy a výzkumu na Ostravské univerzitě. Studenti se zúčastnili modulu s názvem Literatura nejen na stříbrném plátně.</w:t>
      </w:r>
    </w:p>
    <w:p w:rsidR="00A3125B" w:rsidRPr="00364D62" w:rsidRDefault="00A3125B" w:rsidP="00A3125B">
      <w:pPr>
        <w:pStyle w:val="Bezmezer"/>
        <w:rPr>
          <w:sz w:val="26"/>
          <w:szCs w:val="26"/>
        </w:rPr>
      </w:pPr>
    </w:p>
    <w:p w:rsidR="00A3125B" w:rsidRPr="00364D62" w:rsidRDefault="00A3125B" w:rsidP="00A3125B">
      <w:pPr>
        <w:jc w:val="both"/>
        <w:rPr>
          <w:b/>
          <w:sz w:val="26"/>
          <w:szCs w:val="26"/>
        </w:rPr>
      </w:pPr>
      <w:r w:rsidRPr="00364D62">
        <w:rPr>
          <w:b/>
          <w:sz w:val="26"/>
          <w:szCs w:val="26"/>
          <w:u w:val="single"/>
        </w:rPr>
        <w:t>Termín akce</w:t>
      </w:r>
      <w:r w:rsidRPr="00364D62">
        <w:rPr>
          <w:b/>
          <w:sz w:val="26"/>
          <w:szCs w:val="26"/>
        </w:rPr>
        <w:t>: 24.</w:t>
      </w:r>
      <w:r>
        <w:rPr>
          <w:b/>
          <w:sz w:val="26"/>
          <w:szCs w:val="26"/>
        </w:rPr>
        <w:t> </w:t>
      </w:r>
      <w:r w:rsidRPr="00364D62">
        <w:rPr>
          <w:b/>
          <w:sz w:val="26"/>
          <w:szCs w:val="26"/>
        </w:rPr>
        <w:t>9.</w:t>
      </w:r>
      <w:r>
        <w:rPr>
          <w:b/>
          <w:sz w:val="26"/>
          <w:szCs w:val="26"/>
        </w:rPr>
        <w:t> </w:t>
      </w:r>
      <w:r w:rsidRPr="00364D62">
        <w:rPr>
          <w:b/>
          <w:sz w:val="26"/>
          <w:szCs w:val="26"/>
        </w:rPr>
        <w:t xml:space="preserve">2012 </w:t>
      </w:r>
    </w:p>
    <w:p w:rsidR="00A3125B" w:rsidRPr="00364D62" w:rsidRDefault="00A3125B" w:rsidP="00A3125B">
      <w:pPr>
        <w:jc w:val="both"/>
        <w:rPr>
          <w:sz w:val="26"/>
          <w:szCs w:val="26"/>
        </w:rPr>
      </w:pPr>
      <w:r w:rsidRPr="00364D62">
        <w:rPr>
          <w:sz w:val="26"/>
          <w:szCs w:val="26"/>
        </w:rPr>
        <w:t>Cílovou skupinou projektu jsou mladí zájemci o vědecko-výzkumnou práci z řad středoškolských studentů, kteří mají zájem prohlubovat své dosavadní znalosti. Studenti 3. a 4. ročníků.</w:t>
      </w:r>
    </w:p>
    <w:p w:rsidR="00A3125B" w:rsidRPr="00364D62" w:rsidRDefault="00A3125B" w:rsidP="00A3125B">
      <w:pPr>
        <w:jc w:val="both"/>
        <w:rPr>
          <w:sz w:val="26"/>
          <w:szCs w:val="26"/>
        </w:rPr>
      </w:pPr>
      <w:r w:rsidRPr="00364D62">
        <w:rPr>
          <w:sz w:val="26"/>
          <w:szCs w:val="26"/>
          <w:u w:val="single"/>
        </w:rPr>
        <w:t>Struktura setkání</w:t>
      </w:r>
      <w:r w:rsidRPr="00364D62">
        <w:rPr>
          <w:sz w:val="26"/>
          <w:szCs w:val="26"/>
        </w:rPr>
        <w:t>: jedno setkání, celkem 4 vyučovací hodiny</w:t>
      </w:r>
    </w:p>
    <w:p w:rsidR="00A3125B" w:rsidRPr="00364D62" w:rsidRDefault="00A3125B" w:rsidP="00A3125B">
      <w:pPr>
        <w:jc w:val="both"/>
        <w:rPr>
          <w:sz w:val="26"/>
          <w:szCs w:val="26"/>
        </w:rPr>
      </w:pPr>
      <w:r w:rsidRPr="00364D62">
        <w:rPr>
          <w:sz w:val="26"/>
          <w:szCs w:val="26"/>
        </w:rPr>
        <w:t>2 hodiny – představení vybraného tématu</w:t>
      </w:r>
    </w:p>
    <w:p w:rsidR="00A3125B" w:rsidRPr="00364D62" w:rsidRDefault="00A3125B" w:rsidP="00A3125B">
      <w:pPr>
        <w:jc w:val="both"/>
        <w:rPr>
          <w:sz w:val="26"/>
          <w:szCs w:val="26"/>
        </w:rPr>
      </w:pPr>
      <w:r w:rsidRPr="00364D62">
        <w:rPr>
          <w:sz w:val="26"/>
          <w:szCs w:val="26"/>
        </w:rPr>
        <w:t>2 hodiny – metodologie odborné práce (kritická práce s literaturou a internetovými zdroji, charakteristiky a zásady odborného stylu) a zpracování konkrétních úkolů pod vedením odborníků, pedagogických pracovníků a lektorů.</w:t>
      </w:r>
    </w:p>
    <w:p w:rsidR="00A3125B" w:rsidRPr="00364D62" w:rsidRDefault="00A3125B" w:rsidP="00A3125B">
      <w:pPr>
        <w:jc w:val="both"/>
        <w:rPr>
          <w:sz w:val="26"/>
          <w:szCs w:val="26"/>
        </w:rPr>
      </w:pPr>
    </w:p>
    <w:p w:rsidR="00A3125B" w:rsidRPr="00364D62" w:rsidRDefault="00A3125B" w:rsidP="00A3125B">
      <w:pPr>
        <w:jc w:val="both"/>
        <w:rPr>
          <w:sz w:val="26"/>
          <w:szCs w:val="26"/>
        </w:rPr>
      </w:pPr>
      <w:r w:rsidRPr="00364D62">
        <w:rPr>
          <w:sz w:val="26"/>
          <w:szCs w:val="26"/>
          <w:u w:val="single"/>
        </w:rPr>
        <w:t>Průběh akce:</w:t>
      </w:r>
      <w:r w:rsidRPr="00364D62">
        <w:rPr>
          <w:sz w:val="26"/>
          <w:szCs w:val="26"/>
        </w:rPr>
        <w:t xml:space="preserve"> Studenti byli nejprve v rámci přednášky dr. Davida a Mgr. Davidové seznámeni blíže s tématem literárních předloh ve filmu. V rámci prezentace a filmových ukázek byli následně schopni vypracovat na doplnění pracovních listů, které zvětšily jejich dosavadní informace o této oblasti. Dále bylo studenty </w:t>
      </w:r>
      <w:r w:rsidRPr="00364D62">
        <w:rPr>
          <w:sz w:val="26"/>
          <w:szCs w:val="26"/>
        </w:rPr>
        <w:lastRenderedPageBreak/>
        <w:t xml:space="preserve">zpracováno heslo týkající se vztahu filmových adaptací literárních předloh. </w:t>
      </w:r>
      <w:r w:rsidRPr="00364D62">
        <w:rPr>
          <w:sz w:val="26"/>
          <w:szCs w:val="26"/>
        </w:rPr>
        <w:br/>
        <w:t>Ke zpracovávání hesel měli studenti jak přímou pomoc pedagogů, tak zázemí OU v podobě internetu a knih.</w:t>
      </w:r>
    </w:p>
    <w:p w:rsidR="00A3125B" w:rsidRPr="00364D62" w:rsidRDefault="00A3125B" w:rsidP="00A3125B">
      <w:pPr>
        <w:jc w:val="both"/>
        <w:rPr>
          <w:sz w:val="26"/>
          <w:szCs w:val="26"/>
        </w:rPr>
      </w:pPr>
    </w:p>
    <w:p w:rsidR="00A3125B" w:rsidRPr="00364D62" w:rsidRDefault="00A3125B" w:rsidP="00A3125B">
      <w:pPr>
        <w:jc w:val="both"/>
        <w:rPr>
          <w:sz w:val="26"/>
          <w:szCs w:val="26"/>
        </w:rPr>
      </w:pPr>
      <w:r w:rsidRPr="00364D62">
        <w:rPr>
          <w:sz w:val="26"/>
          <w:szCs w:val="26"/>
          <w:u w:val="single"/>
        </w:rPr>
        <w:t>Klíčové kompetence</w:t>
      </w:r>
      <w:r w:rsidRPr="00364D62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Pr="00364D62">
        <w:rPr>
          <w:sz w:val="26"/>
          <w:szCs w:val="26"/>
        </w:rPr>
        <w:t>Studenti tak zkvalitnili své řečnické schopnosti v prezentaci své práce na heslech či v diskusích na téma zdařilosti jednotlivých filmových adaptací.</w:t>
      </w:r>
    </w:p>
    <w:p w:rsidR="00A3125B" w:rsidRPr="00364D62" w:rsidRDefault="00A3125B" w:rsidP="00A3125B">
      <w:pPr>
        <w:jc w:val="both"/>
        <w:rPr>
          <w:sz w:val="26"/>
          <w:szCs w:val="26"/>
        </w:rPr>
      </w:pPr>
    </w:p>
    <w:p w:rsidR="00A3125B" w:rsidRPr="000B5E55" w:rsidRDefault="00A3125B" w:rsidP="00A3125B">
      <w:pPr>
        <w:jc w:val="both"/>
        <w:rPr>
          <w:sz w:val="26"/>
          <w:szCs w:val="26"/>
        </w:rPr>
      </w:pPr>
      <w:r w:rsidRPr="00364D62">
        <w:rPr>
          <w:sz w:val="26"/>
          <w:szCs w:val="26"/>
          <w:u w:val="single"/>
        </w:rPr>
        <w:t>Hodnocení akce</w:t>
      </w:r>
      <w:r w:rsidRPr="00364D62">
        <w:rPr>
          <w:sz w:val="26"/>
          <w:szCs w:val="26"/>
        </w:rPr>
        <w:t>: Účast na akci hodnotím jako velmi obohacující, studenti</w:t>
      </w:r>
      <w:r>
        <w:rPr>
          <w:sz w:val="26"/>
          <w:szCs w:val="26"/>
        </w:rPr>
        <w:t xml:space="preserve"> se zapojili aktivně do diskuse</w:t>
      </w:r>
      <w:r w:rsidRPr="00364D62">
        <w:rPr>
          <w:sz w:val="26"/>
          <w:szCs w:val="26"/>
        </w:rPr>
        <w:t xml:space="preserve"> v prezentaci a byli schopni samostatně pracovat na vytváření zadaných úkolů.  Seminář upozornil na fakt, jak filmoví tvůrci nakládají s texty literárních děl, a jak jeho výrazové prostředky adaptují pro jiné médium. Výsledky jejich práce je možno vidět na stránkách projektu http://</w:t>
      </w:r>
      <w:proofErr w:type="gramStart"/>
      <w:r w:rsidRPr="00364D62">
        <w:rPr>
          <w:sz w:val="26"/>
          <w:szCs w:val="26"/>
        </w:rPr>
        <w:t>projekty</w:t>
      </w:r>
      <w:proofErr w:type="gramEnd"/>
      <w:r w:rsidRPr="00364D62">
        <w:rPr>
          <w:sz w:val="26"/>
          <w:szCs w:val="26"/>
        </w:rPr>
        <w:t>.</w:t>
      </w:r>
      <w:proofErr w:type="gramStart"/>
      <w:r w:rsidRPr="00364D62">
        <w:rPr>
          <w:sz w:val="26"/>
          <w:szCs w:val="26"/>
        </w:rPr>
        <w:t>osu</w:t>
      </w:r>
      <w:proofErr w:type="gramEnd"/>
      <w:r w:rsidRPr="00364D62">
        <w:rPr>
          <w:sz w:val="26"/>
          <w:szCs w:val="26"/>
        </w:rPr>
        <w:t>.cz/svetvedy/index.php.</w:t>
      </w:r>
    </w:p>
    <w:p w:rsidR="00A3125B" w:rsidRPr="00364D62" w:rsidRDefault="00A3125B" w:rsidP="00A3125B">
      <w:pPr>
        <w:jc w:val="right"/>
        <w:rPr>
          <w:sz w:val="26"/>
          <w:szCs w:val="26"/>
        </w:rPr>
      </w:pPr>
      <w:r w:rsidRPr="00364D62">
        <w:rPr>
          <w:sz w:val="26"/>
          <w:szCs w:val="26"/>
        </w:rPr>
        <w:t xml:space="preserve">Marie </w:t>
      </w:r>
      <w:proofErr w:type="spellStart"/>
      <w:r w:rsidRPr="00364D62">
        <w:rPr>
          <w:sz w:val="26"/>
          <w:szCs w:val="26"/>
        </w:rPr>
        <w:t>Stráníková</w:t>
      </w:r>
      <w:proofErr w:type="spellEnd"/>
    </w:p>
    <w:p w:rsidR="00A3125B" w:rsidRDefault="00A3125B" w:rsidP="00A3125B">
      <w:pPr>
        <w:pStyle w:val="Nzev"/>
        <w:rPr>
          <w:sz w:val="36"/>
          <w:szCs w:val="36"/>
        </w:rPr>
      </w:pPr>
    </w:p>
    <w:p w:rsidR="00A3125B" w:rsidRPr="000B5E55" w:rsidRDefault="00A3125B" w:rsidP="00A3125B">
      <w:pPr>
        <w:pStyle w:val="Nzev"/>
        <w:rPr>
          <w:color w:val="000000"/>
          <w:sz w:val="28"/>
          <w:szCs w:val="28"/>
        </w:rPr>
      </w:pPr>
      <w:r w:rsidRPr="000B5E55">
        <w:rPr>
          <w:color w:val="000000"/>
          <w:sz w:val="28"/>
          <w:szCs w:val="28"/>
        </w:rPr>
        <w:t xml:space="preserve">Exkurze do Brna </w:t>
      </w:r>
    </w:p>
    <w:p w:rsidR="00A3125B" w:rsidRDefault="00A3125B" w:rsidP="00A3125B">
      <w:pPr>
        <w:rPr>
          <w:sz w:val="26"/>
          <w:szCs w:val="26"/>
        </w:rPr>
      </w:pPr>
    </w:p>
    <w:p w:rsidR="00A3125B" w:rsidRPr="000B5E55" w:rsidRDefault="00A3125B" w:rsidP="00A3125B">
      <w:pPr>
        <w:jc w:val="both"/>
        <w:rPr>
          <w:b/>
          <w:sz w:val="26"/>
          <w:szCs w:val="26"/>
        </w:rPr>
      </w:pPr>
      <w:r w:rsidRPr="000B5E55">
        <w:rPr>
          <w:b/>
          <w:sz w:val="26"/>
          <w:szCs w:val="26"/>
          <w:u w:val="single"/>
        </w:rPr>
        <w:t>Termín akce:</w:t>
      </w:r>
      <w:r w:rsidRPr="000B5E55">
        <w:rPr>
          <w:b/>
          <w:sz w:val="26"/>
          <w:szCs w:val="26"/>
        </w:rPr>
        <w:t xml:space="preserve"> 24. 10. 2012</w:t>
      </w:r>
    </w:p>
    <w:p w:rsidR="00A3125B" w:rsidRPr="000B5E55" w:rsidRDefault="00A3125B" w:rsidP="00A3125B">
      <w:pPr>
        <w:jc w:val="both"/>
        <w:rPr>
          <w:b/>
          <w:sz w:val="26"/>
          <w:szCs w:val="26"/>
        </w:rPr>
      </w:pPr>
    </w:p>
    <w:p w:rsidR="00A3125B" w:rsidRPr="000B5E55" w:rsidRDefault="00A3125B" w:rsidP="00A3125B">
      <w:pPr>
        <w:jc w:val="both"/>
        <w:rPr>
          <w:sz w:val="26"/>
          <w:szCs w:val="26"/>
          <w:u w:val="single"/>
        </w:rPr>
      </w:pPr>
      <w:r w:rsidRPr="000B5E55">
        <w:rPr>
          <w:sz w:val="26"/>
          <w:szCs w:val="26"/>
          <w:u w:val="single"/>
        </w:rPr>
        <w:t xml:space="preserve">Program akce: </w:t>
      </w:r>
    </w:p>
    <w:p w:rsidR="00A3125B" w:rsidRPr="000B5E55" w:rsidRDefault="00A3125B" w:rsidP="00A3125B">
      <w:pPr>
        <w:jc w:val="both"/>
        <w:rPr>
          <w:sz w:val="26"/>
          <w:szCs w:val="26"/>
        </w:rPr>
      </w:pPr>
      <w:r w:rsidRPr="000B5E55">
        <w:rPr>
          <w:sz w:val="26"/>
          <w:szCs w:val="26"/>
        </w:rPr>
        <w:t xml:space="preserve">Návštěva 25. Mezinárodního bienále grafického designu Brno 2012, které pořádá Moravská galerie v Brně: </w:t>
      </w:r>
    </w:p>
    <w:p w:rsidR="00A3125B" w:rsidRPr="000B5E55" w:rsidRDefault="00A3125B" w:rsidP="00A3125B">
      <w:pPr>
        <w:widowControl w:val="0"/>
        <w:numPr>
          <w:ilvl w:val="0"/>
          <w:numId w:val="10"/>
        </w:numPr>
        <w:jc w:val="both"/>
        <w:rPr>
          <w:sz w:val="26"/>
          <w:szCs w:val="26"/>
        </w:rPr>
      </w:pPr>
      <w:r w:rsidRPr="000B5E55">
        <w:rPr>
          <w:sz w:val="26"/>
          <w:szCs w:val="26"/>
        </w:rPr>
        <w:t>Uměleckoprůmyslové muzeu v Brně: Mezinárodní soutěž bienále Brno 2012</w:t>
      </w:r>
    </w:p>
    <w:p w:rsidR="00A3125B" w:rsidRPr="000B5E55" w:rsidRDefault="00A3125B" w:rsidP="00A3125B">
      <w:pPr>
        <w:widowControl w:val="0"/>
        <w:numPr>
          <w:ilvl w:val="0"/>
          <w:numId w:val="10"/>
        </w:numPr>
        <w:jc w:val="both"/>
        <w:rPr>
          <w:sz w:val="26"/>
          <w:szCs w:val="26"/>
        </w:rPr>
      </w:pPr>
      <w:r w:rsidRPr="000B5E55">
        <w:rPr>
          <w:sz w:val="26"/>
          <w:szCs w:val="26"/>
        </w:rPr>
        <w:t xml:space="preserve"> Pražákův palác: prezentace amsterodamského hnutí </w:t>
      </w:r>
      <w:proofErr w:type="spellStart"/>
      <w:r w:rsidRPr="000B5E55">
        <w:rPr>
          <w:sz w:val="26"/>
          <w:szCs w:val="26"/>
        </w:rPr>
        <w:t>Provo</w:t>
      </w:r>
      <w:proofErr w:type="spellEnd"/>
      <w:r w:rsidRPr="000B5E55">
        <w:rPr>
          <w:sz w:val="26"/>
          <w:szCs w:val="26"/>
        </w:rPr>
        <w:t xml:space="preserve"> (1965 – 1967), Práce z Kalifornie. </w:t>
      </w:r>
    </w:p>
    <w:p w:rsidR="00A3125B" w:rsidRPr="000B5E55" w:rsidRDefault="00A3125B" w:rsidP="00A3125B">
      <w:pPr>
        <w:widowControl w:val="0"/>
        <w:numPr>
          <w:ilvl w:val="0"/>
          <w:numId w:val="10"/>
        </w:numPr>
        <w:jc w:val="both"/>
        <w:rPr>
          <w:sz w:val="26"/>
          <w:szCs w:val="26"/>
        </w:rPr>
      </w:pPr>
      <w:r w:rsidRPr="000B5E55">
        <w:rPr>
          <w:sz w:val="26"/>
          <w:szCs w:val="26"/>
        </w:rPr>
        <w:t>Místodržitelský palác: DAR (Husák trávu nekouřil) – Český hudební plakát od sedmdesátých let do současnosti, Květ</w:t>
      </w:r>
      <w:r>
        <w:rPr>
          <w:sz w:val="26"/>
          <w:szCs w:val="26"/>
        </w:rPr>
        <w:t>a Pacov</w:t>
      </w:r>
      <w:r w:rsidRPr="000B5E55">
        <w:rPr>
          <w:sz w:val="26"/>
          <w:szCs w:val="26"/>
        </w:rPr>
        <w:t>s</w:t>
      </w:r>
      <w:r>
        <w:rPr>
          <w:sz w:val="26"/>
          <w:szCs w:val="26"/>
        </w:rPr>
        <w:t>k</w:t>
      </w:r>
      <w:r w:rsidRPr="000B5E55">
        <w:rPr>
          <w:sz w:val="26"/>
          <w:szCs w:val="26"/>
        </w:rPr>
        <w:t>á-Ad Infinitum</w:t>
      </w:r>
    </w:p>
    <w:p w:rsidR="00A3125B" w:rsidRPr="000B5E55" w:rsidRDefault="00A3125B" w:rsidP="00A3125B">
      <w:pPr>
        <w:jc w:val="both"/>
        <w:rPr>
          <w:sz w:val="26"/>
          <w:szCs w:val="26"/>
        </w:rPr>
      </w:pPr>
      <w:r w:rsidRPr="000B5E55">
        <w:rPr>
          <w:sz w:val="26"/>
          <w:szCs w:val="26"/>
        </w:rPr>
        <w:t>Návštěva výstavy Signály z neznáma v Domě umění v Brně:</w:t>
      </w:r>
    </w:p>
    <w:p w:rsidR="00A3125B" w:rsidRPr="000B5E55" w:rsidRDefault="00A3125B" w:rsidP="00A3125B">
      <w:pPr>
        <w:widowControl w:val="0"/>
        <w:numPr>
          <w:ilvl w:val="0"/>
          <w:numId w:val="11"/>
        </w:numPr>
        <w:jc w:val="both"/>
        <w:rPr>
          <w:sz w:val="26"/>
          <w:szCs w:val="26"/>
        </w:rPr>
      </w:pPr>
      <w:r w:rsidRPr="000B5E55">
        <w:rPr>
          <w:sz w:val="26"/>
          <w:szCs w:val="26"/>
        </w:rPr>
        <w:t>Signály z neznáma. Český komiks 1922 – 2012</w:t>
      </w:r>
    </w:p>
    <w:p w:rsidR="00A3125B" w:rsidRPr="000B5E55" w:rsidRDefault="00A3125B" w:rsidP="00A3125B">
      <w:pPr>
        <w:jc w:val="both"/>
        <w:rPr>
          <w:sz w:val="26"/>
          <w:szCs w:val="26"/>
        </w:rPr>
      </w:pPr>
    </w:p>
    <w:p w:rsidR="00A3125B" w:rsidRPr="000B5E55" w:rsidRDefault="00A3125B" w:rsidP="00A3125B">
      <w:pPr>
        <w:jc w:val="both"/>
        <w:rPr>
          <w:sz w:val="26"/>
          <w:szCs w:val="26"/>
        </w:rPr>
      </w:pPr>
      <w:r w:rsidRPr="000B5E55">
        <w:rPr>
          <w:sz w:val="26"/>
          <w:szCs w:val="26"/>
          <w:u w:val="single"/>
        </w:rPr>
        <w:t>Cíl akce:</w:t>
      </w:r>
      <w:r w:rsidRPr="000B5E55">
        <w:rPr>
          <w:sz w:val="26"/>
          <w:szCs w:val="26"/>
        </w:rPr>
        <w:t xml:space="preserve"> </w:t>
      </w:r>
    </w:p>
    <w:p w:rsidR="00A3125B" w:rsidRPr="000B5E55" w:rsidRDefault="00A3125B" w:rsidP="00A3125B">
      <w:pPr>
        <w:widowControl w:val="0"/>
        <w:numPr>
          <w:ilvl w:val="0"/>
          <w:numId w:val="11"/>
        </w:numPr>
        <w:jc w:val="both"/>
        <w:rPr>
          <w:sz w:val="26"/>
          <w:szCs w:val="26"/>
        </w:rPr>
      </w:pPr>
      <w:r w:rsidRPr="000B5E55">
        <w:rPr>
          <w:sz w:val="26"/>
          <w:szCs w:val="26"/>
        </w:rPr>
        <w:t>Seznámení s muzejní a galerijní platformou brněnské umělecké scény, návštěva několika výstavních budov a ukázka možností galerijní prezentace v objektech různého typu.</w:t>
      </w:r>
    </w:p>
    <w:p w:rsidR="00A3125B" w:rsidRPr="000B5E55" w:rsidRDefault="00A3125B" w:rsidP="00A3125B">
      <w:pPr>
        <w:widowControl w:val="0"/>
        <w:numPr>
          <w:ilvl w:val="0"/>
          <w:numId w:val="11"/>
        </w:numPr>
        <w:jc w:val="both"/>
        <w:rPr>
          <w:sz w:val="26"/>
          <w:szCs w:val="26"/>
        </w:rPr>
      </w:pPr>
      <w:r w:rsidRPr="000B5E55">
        <w:rPr>
          <w:sz w:val="26"/>
          <w:szCs w:val="26"/>
        </w:rPr>
        <w:t>Seznámení se současným mezinárodním grafickým designem, postřehnutí aktuálních témat a trendů v grafickém designu.</w:t>
      </w:r>
    </w:p>
    <w:p w:rsidR="00A3125B" w:rsidRPr="000B5E55" w:rsidRDefault="00A3125B" w:rsidP="00A3125B">
      <w:pPr>
        <w:widowControl w:val="0"/>
        <w:numPr>
          <w:ilvl w:val="0"/>
          <w:numId w:val="11"/>
        </w:numPr>
        <w:jc w:val="both"/>
        <w:rPr>
          <w:sz w:val="26"/>
          <w:szCs w:val="26"/>
        </w:rPr>
      </w:pPr>
      <w:r w:rsidRPr="000B5E55">
        <w:rPr>
          <w:sz w:val="26"/>
          <w:szCs w:val="26"/>
        </w:rPr>
        <w:t>Seznámení s estetikou československých a českých plakátů od sedmdesátých let do současnosti – odraz dobové ideologie a módních trendů v umění plakátu. Propojení historických souvislostí novodobých dějin s vizuální kulturou doby.</w:t>
      </w:r>
    </w:p>
    <w:p w:rsidR="00A3125B" w:rsidRPr="000B5E55" w:rsidRDefault="00A3125B" w:rsidP="00A3125B">
      <w:pPr>
        <w:widowControl w:val="0"/>
        <w:numPr>
          <w:ilvl w:val="0"/>
          <w:numId w:val="11"/>
        </w:numPr>
        <w:jc w:val="both"/>
        <w:rPr>
          <w:sz w:val="26"/>
          <w:szCs w:val="26"/>
        </w:rPr>
      </w:pPr>
      <w:r w:rsidRPr="000B5E55">
        <w:rPr>
          <w:sz w:val="26"/>
          <w:szCs w:val="26"/>
        </w:rPr>
        <w:t xml:space="preserve">Seznámení s amsterodamským anarchistickým hnutím </w:t>
      </w:r>
      <w:proofErr w:type="spellStart"/>
      <w:r w:rsidRPr="000B5E55">
        <w:rPr>
          <w:sz w:val="26"/>
          <w:szCs w:val="26"/>
        </w:rPr>
        <w:t>Provo</w:t>
      </w:r>
      <w:proofErr w:type="spellEnd"/>
      <w:r w:rsidRPr="000B5E55">
        <w:rPr>
          <w:sz w:val="26"/>
          <w:szCs w:val="26"/>
        </w:rPr>
        <w:t xml:space="preserve"> a možnostmi občanského vyjádření za pomoci uměleckých forem sdělení a postupů používaných při reklamních kampaních.</w:t>
      </w:r>
    </w:p>
    <w:p w:rsidR="00A3125B" w:rsidRPr="000B5E55" w:rsidRDefault="00A3125B" w:rsidP="00A3125B">
      <w:pPr>
        <w:widowControl w:val="0"/>
        <w:numPr>
          <w:ilvl w:val="0"/>
          <w:numId w:val="11"/>
        </w:numPr>
        <w:jc w:val="both"/>
        <w:rPr>
          <w:sz w:val="26"/>
          <w:szCs w:val="26"/>
        </w:rPr>
      </w:pPr>
      <w:r w:rsidRPr="000B5E55">
        <w:rPr>
          <w:sz w:val="26"/>
          <w:szCs w:val="26"/>
        </w:rPr>
        <w:t xml:space="preserve">Seznámení s vývojem českého komiksu, jeho významnými již ceněnými tvůrci i nastupující generací. </w:t>
      </w:r>
    </w:p>
    <w:p w:rsidR="00A3125B" w:rsidRPr="000B5E55" w:rsidRDefault="00A3125B" w:rsidP="00A3125B">
      <w:pPr>
        <w:jc w:val="both"/>
        <w:rPr>
          <w:sz w:val="26"/>
          <w:szCs w:val="26"/>
        </w:rPr>
      </w:pPr>
    </w:p>
    <w:p w:rsidR="00A3125B" w:rsidRPr="000B5E55" w:rsidRDefault="00A3125B" w:rsidP="00A3125B">
      <w:pPr>
        <w:jc w:val="both"/>
        <w:rPr>
          <w:sz w:val="26"/>
          <w:szCs w:val="26"/>
          <w:u w:val="single"/>
        </w:rPr>
      </w:pPr>
      <w:r w:rsidRPr="000B5E55">
        <w:rPr>
          <w:sz w:val="26"/>
          <w:szCs w:val="26"/>
          <w:u w:val="single"/>
        </w:rPr>
        <w:t>Hodnocení akce:</w:t>
      </w:r>
    </w:p>
    <w:p w:rsidR="00A3125B" w:rsidRPr="000B5E55" w:rsidRDefault="00A3125B" w:rsidP="00A3125B">
      <w:pPr>
        <w:jc w:val="both"/>
        <w:rPr>
          <w:sz w:val="26"/>
          <w:szCs w:val="26"/>
        </w:rPr>
      </w:pPr>
      <w:r w:rsidRPr="000B5E55">
        <w:rPr>
          <w:sz w:val="26"/>
          <w:szCs w:val="26"/>
        </w:rPr>
        <w:lastRenderedPageBreak/>
        <w:t>Exkurzi do Brna hodnotím jako velmi inspirativní vzhledem k studijnímu zaměření žáků prvního a druhého ročníku na multimediální tvorbu. Žáci se v průběhu studia setkají s tematicky podobně laděnými úkoly (návrh komiksu, plakátu, reklamní kampaně apod.). Současně mohli žáci porovnat různé historické vlivy na tvorbu evropských umělců po druhé světové válce a po rozpadu komunistického bloku. Dalším obohacením byla návštěva několika muzejních či galerijních budov, kde bylo možné sledovat výsledky práce kurátorů a architektů výstav při konkrétních instalacích v daném prostoru.</w:t>
      </w:r>
    </w:p>
    <w:p w:rsidR="00A3125B" w:rsidRPr="000B5E55" w:rsidRDefault="00A3125B" w:rsidP="00A3125B">
      <w:pPr>
        <w:jc w:val="both"/>
        <w:rPr>
          <w:sz w:val="26"/>
          <w:szCs w:val="26"/>
        </w:rPr>
      </w:pPr>
    </w:p>
    <w:p w:rsidR="00A3125B" w:rsidRPr="000B5E55" w:rsidRDefault="00A3125B" w:rsidP="00A3125B">
      <w:pPr>
        <w:jc w:val="both"/>
        <w:rPr>
          <w:sz w:val="26"/>
          <w:szCs w:val="26"/>
        </w:rPr>
      </w:pPr>
      <w:r w:rsidRPr="000B5E55">
        <w:rPr>
          <w:sz w:val="26"/>
          <w:szCs w:val="26"/>
          <w:u w:val="single"/>
        </w:rPr>
        <w:t>Pedagogický doprovod:</w:t>
      </w:r>
      <w:r w:rsidRPr="000B5E55">
        <w:rPr>
          <w:sz w:val="26"/>
          <w:szCs w:val="26"/>
        </w:rPr>
        <w:t xml:space="preserve"> Olga Doláková (vyučující Dějiny výtvarné kultury), </w:t>
      </w:r>
    </w:p>
    <w:p w:rsidR="00A3125B" w:rsidRPr="000B5E55" w:rsidRDefault="00A3125B" w:rsidP="00A3125B">
      <w:pPr>
        <w:jc w:val="both"/>
        <w:rPr>
          <w:sz w:val="26"/>
          <w:szCs w:val="26"/>
        </w:rPr>
      </w:pPr>
      <w:r w:rsidRPr="000B5E55">
        <w:rPr>
          <w:sz w:val="26"/>
          <w:szCs w:val="26"/>
        </w:rPr>
        <w:t>Pavel Pernický (vyučující multimediální Praxe a Technologie)</w:t>
      </w:r>
    </w:p>
    <w:p w:rsidR="00A3125B" w:rsidRPr="009407FE" w:rsidRDefault="00A3125B" w:rsidP="00A3125B">
      <w:pPr>
        <w:pStyle w:val="Nzev"/>
        <w:jc w:val="right"/>
        <w:rPr>
          <w:b w:val="0"/>
          <w:color w:val="auto"/>
          <w:sz w:val="26"/>
          <w:szCs w:val="26"/>
          <w:u w:val="none"/>
        </w:rPr>
      </w:pPr>
      <w:r w:rsidRPr="009407FE">
        <w:rPr>
          <w:b w:val="0"/>
          <w:color w:val="auto"/>
          <w:sz w:val="26"/>
          <w:szCs w:val="26"/>
          <w:u w:val="none"/>
        </w:rPr>
        <w:t>Olga Doláková</w:t>
      </w:r>
    </w:p>
    <w:p w:rsidR="00A3125B" w:rsidRDefault="00A3125B" w:rsidP="00A3125B">
      <w:pPr>
        <w:jc w:val="center"/>
        <w:rPr>
          <w:b/>
          <w:sz w:val="28"/>
          <w:szCs w:val="28"/>
        </w:rPr>
      </w:pPr>
    </w:p>
    <w:p w:rsidR="00A3125B" w:rsidRDefault="00A3125B" w:rsidP="00A3125B">
      <w:pPr>
        <w:jc w:val="center"/>
        <w:rPr>
          <w:b/>
          <w:sz w:val="28"/>
          <w:szCs w:val="28"/>
        </w:rPr>
      </w:pPr>
    </w:p>
    <w:p w:rsidR="00A3125B" w:rsidRDefault="00A3125B" w:rsidP="00A3125B">
      <w:pPr>
        <w:jc w:val="center"/>
        <w:rPr>
          <w:b/>
          <w:sz w:val="28"/>
          <w:szCs w:val="28"/>
        </w:rPr>
      </w:pPr>
    </w:p>
    <w:p w:rsidR="00A3125B" w:rsidRPr="009848B6" w:rsidRDefault="00A3125B" w:rsidP="00A312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Projekt </w:t>
      </w:r>
      <w:r w:rsidRPr="009848B6">
        <w:rPr>
          <w:b/>
          <w:sz w:val="28"/>
          <w:szCs w:val="28"/>
        </w:rPr>
        <w:t>Ost</w:t>
      </w:r>
      <w:r>
        <w:rPr>
          <w:b/>
          <w:sz w:val="28"/>
          <w:szCs w:val="28"/>
        </w:rPr>
        <w:t>ravské univerzity: modul</w:t>
      </w:r>
      <w:r w:rsidRPr="009848B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Židé a literatura</w:t>
      </w:r>
    </w:p>
    <w:p w:rsidR="00A3125B" w:rsidRDefault="00A3125B" w:rsidP="00A3125B"/>
    <w:p w:rsidR="00A3125B" w:rsidRPr="00160C6B" w:rsidRDefault="00A3125B" w:rsidP="00A3125B">
      <w:pPr>
        <w:jc w:val="both"/>
        <w:rPr>
          <w:sz w:val="26"/>
          <w:szCs w:val="26"/>
        </w:rPr>
      </w:pPr>
      <w:r w:rsidRPr="00160C6B">
        <w:rPr>
          <w:sz w:val="26"/>
          <w:szCs w:val="26"/>
        </w:rPr>
        <w:t xml:space="preserve">Modul </w:t>
      </w:r>
      <w:r>
        <w:rPr>
          <w:sz w:val="26"/>
          <w:szCs w:val="26"/>
        </w:rPr>
        <w:t>se konal</w:t>
      </w:r>
      <w:r w:rsidRPr="00160C6B">
        <w:rPr>
          <w:sz w:val="26"/>
          <w:szCs w:val="26"/>
        </w:rPr>
        <w:t xml:space="preserve"> na půdě Filozofické fakulty Ostravské univerzity a zúčastnili se ho studenti </w:t>
      </w:r>
      <w:r>
        <w:rPr>
          <w:sz w:val="26"/>
          <w:szCs w:val="26"/>
        </w:rPr>
        <w:t>třetích a čtvrtých ročníků</w:t>
      </w:r>
      <w:r w:rsidRPr="00160C6B">
        <w:rPr>
          <w:sz w:val="26"/>
          <w:szCs w:val="26"/>
        </w:rPr>
        <w:t>.</w:t>
      </w:r>
    </w:p>
    <w:p w:rsidR="00A3125B" w:rsidRPr="00160C6B" w:rsidRDefault="00A3125B" w:rsidP="00A3125B">
      <w:pPr>
        <w:jc w:val="both"/>
        <w:rPr>
          <w:b/>
          <w:sz w:val="26"/>
          <w:szCs w:val="26"/>
        </w:rPr>
      </w:pPr>
      <w:r w:rsidRPr="00160C6B">
        <w:rPr>
          <w:b/>
          <w:sz w:val="26"/>
          <w:szCs w:val="26"/>
          <w:u w:val="single"/>
        </w:rPr>
        <w:t>Termín akce</w:t>
      </w:r>
      <w:r w:rsidRPr="00160C6B">
        <w:rPr>
          <w:b/>
          <w:sz w:val="26"/>
          <w:szCs w:val="26"/>
        </w:rPr>
        <w:t xml:space="preserve">: 29. 1. 2013 </w:t>
      </w:r>
    </w:p>
    <w:p w:rsidR="00A3125B" w:rsidRPr="00160C6B" w:rsidRDefault="00A3125B" w:rsidP="00A3125B">
      <w:pPr>
        <w:jc w:val="both"/>
        <w:rPr>
          <w:sz w:val="26"/>
          <w:szCs w:val="26"/>
        </w:rPr>
      </w:pPr>
    </w:p>
    <w:p w:rsidR="00A3125B" w:rsidRPr="00160C6B" w:rsidRDefault="00A3125B" w:rsidP="00A3125B">
      <w:pPr>
        <w:jc w:val="both"/>
        <w:rPr>
          <w:sz w:val="26"/>
          <w:szCs w:val="26"/>
        </w:rPr>
      </w:pPr>
      <w:r w:rsidRPr="00160C6B">
        <w:rPr>
          <w:sz w:val="26"/>
          <w:szCs w:val="26"/>
        </w:rPr>
        <w:t>Studenti se zúčastnili přenášky na téma Židé a literatura, která byla spojena s prezentací a následnou spoluprací na kompletaci pracovních listů. Hlavním úkolem bylo vytvořit slovníkové heslo týkající pojmu Židé v literatuře ze dvou různých pohledů – židovští autoři v literatuře a literatura o Židech (kultura, zvyky, historie). Heslo studenti zpracovávali za pomoci přednášející dr. Hrdinové, která poskytla přímou pomoc s materiály.</w:t>
      </w:r>
    </w:p>
    <w:p w:rsidR="00A3125B" w:rsidRPr="00160C6B" w:rsidRDefault="00A3125B" w:rsidP="00A3125B">
      <w:pPr>
        <w:jc w:val="both"/>
        <w:rPr>
          <w:sz w:val="26"/>
          <w:szCs w:val="26"/>
        </w:rPr>
      </w:pPr>
      <w:r w:rsidRPr="00160C6B">
        <w:rPr>
          <w:sz w:val="26"/>
          <w:szCs w:val="26"/>
        </w:rPr>
        <w:t xml:space="preserve"> </w:t>
      </w:r>
    </w:p>
    <w:p w:rsidR="00A3125B" w:rsidRPr="00160C6B" w:rsidRDefault="00A3125B" w:rsidP="00A3125B">
      <w:pPr>
        <w:jc w:val="both"/>
        <w:rPr>
          <w:sz w:val="26"/>
          <w:szCs w:val="26"/>
        </w:rPr>
      </w:pPr>
      <w:r w:rsidRPr="00160C6B">
        <w:rPr>
          <w:sz w:val="26"/>
          <w:szCs w:val="26"/>
        </w:rPr>
        <w:t>Studenti obdrží Osvědčení o absolvování modulu.</w:t>
      </w:r>
    </w:p>
    <w:p w:rsidR="00A3125B" w:rsidRPr="00160C6B" w:rsidRDefault="00A3125B" w:rsidP="00A3125B">
      <w:pPr>
        <w:jc w:val="right"/>
        <w:rPr>
          <w:sz w:val="26"/>
          <w:szCs w:val="26"/>
        </w:rPr>
      </w:pPr>
      <w:r w:rsidRPr="00160C6B">
        <w:rPr>
          <w:sz w:val="26"/>
          <w:szCs w:val="26"/>
        </w:rPr>
        <w:t xml:space="preserve">Marie </w:t>
      </w:r>
      <w:proofErr w:type="spellStart"/>
      <w:r w:rsidRPr="00160C6B">
        <w:rPr>
          <w:sz w:val="26"/>
          <w:szCs w:val="26"/>
        </w:rPr>
        <w:t>Stráníková</w:t>
      </w:r>
      <w:proofErr w:type="spellEnd"/>
    </w:p>
    <w:p w:rsidR="00A3125B" w:rsidRPr="00160C6B" w:rsidRDefault="00A3125B" w:rsidP="00A3125B">
      <w:pPr>
        <w:jc w:val="both"/>
        <w:rPr>
          <w:sz w:val="26"/>
          <w:szCs w:val="26"/>
        </w:rPr>
      </w:pPr>
    </w:p>
    <w:p w:rsidR="00A3125B" w:rsidRDefault="00A3125B" w:rsidP="00A3125B">
      <w:pPr>
        <w:jc w:val="right"/>
      </w:pPr>
    </w:p>
    <w:p w:rsidR="00A3125B" w:rsidRPr="000B5E55" w:rsidRDefault="00A3125B" w:rsidP="00A3125B">
      <w:pPr>
        <w:pStyle w:val="Nzev"/>
        <w:rPr>
          <w:color w:val="000000"/>
          <w:sz w:val="28"/>
          <w:szCs w:val="28"/>
        </w:rPr>
      </w:pPr>
      <w:r w:rsidRPr="000B5E55">
        <w:rPr>
          <w:color w:val="000000"/>
          <w:sz w:val="28"/>
          <w:szCs w:val="28"/>
        </w:rPr>
        <w:t>Exkurze do Prahy</w:t>
      </w:r>
    </w:p>
    <w:p w:rsidR="00A3125B" w:rsidRPr="00725833" w:rsidRDefault="00A3125B" w:rsidP="00A3125B">
      <w:pPr>
        <w:rPr>
          <w:sz w:val="28"/>
          <w:szCs w:val="28"/>
        </w:rPr>
      </w:pPr>
    </w:p>
    <w:p w:rsidR="00A3125B" w:rsidRPr="005F1947" w:rsidRDefault="00A3125B" w:rsidP="00A3125B">
      <w:pPr>
        <w:jc w:val="both"/>
        <w:rPr>
          <w:sz w:val="26"/>
          <w:szCs w:val="26"/>
        </w:rPr>
      </w:pPr>
      <w:r w:rsidRPr="005F1947">
        <w:rPr>
          <w:sz w:val="26"/>
          <w:szCs w:val="26"/>
        </w:rPr>
        <w:t xml:space="preserve">Žáci všech ročníků absolvovali uměno-historickou exkurzi do Prahy, na které se seznámili s hlavními architektonickými dominantami města, vybranými expozicemi Národní galerie a s aktuálními prezentacemi moderního a současného umění. Výběr jednotlivých památek, muzeí a galerií vedl k ucelenému pohledu zejména na české výtvarné umění. </w:t>
      </w:r>
    </w:p>
    <w:p w:rsidR="00A3125B" w:rsidRDefault="00A3125B" w:rsidP="00A3125B">
      <w:pPr>
        <w:rPr>
          <w:sz w:val="26"/>
          <w:szCs w:val="26"/>
          <w:u w:val="single"/>
        </w:rPr>
      </w:pPr>
    </w:p>
    <w:p w:rsidR="00A3125B" w:rsidRPr="000B5E55" w:rsidRDefault="00A3125B" w:rsidP="00A3125B">
      <w:pPr>
        <w:rPr>
          <w:b/>
          <w:sz w:val="26"/>
          <w:szCs w:val="26"/>
        </w:rPr>
      </w:pPr>
      <w:r w:rsidRPr="000B5E55">
        <w:rPr>
          <w:b/>
          <w:sz w:val="26"/>
          <w:szCs w:val="26"/>
          <w:u w:val="single"/>
        </w:rPr>
        <w:t>Termín:</w:t>
      </w:r>
      <w:r w:rsidRPr="000B5E55">
        <w:rPr>
          <w:b/>
          <w:sz w:val="26"/>
          <w:szCs w:val="26"/>
        </w:rPr>
        <w:t xml:space="preserve"> 25. – 27. 3. 2013</w:t>
      </w:r>
    </w:p>
    <w:p w:rsidR="00A3125B" w:rsidRPr="005F1947" w:rsidRDefault="00A3125B" w:rsidP="00A3125B">
      <w:pPr>
        <w:rPr>
          <w:sz w:val="26"/>
          <w:szCs w:val="26"/>
        </w:rPr>
      </w:pPr>
      <w:r w:rsidRPr="005F1947">
        <w:rPr>
          <w:sz w:val="26"/>
          <w:szCs w:val="26"/>
          <w:u w:val="single"/>
        </w:rPr>
        <w:t>Ubytování:</w:t>
      </w:r>
      <w:r>
        <w:rPr>
          <w:sz w:val="26"/>
          <w:szCs w:val="26"/>
        </w:rPr>
        <w:t xml:space="preserve"> </w:t>
      </w:r>
      <w:r w:rsidRPr="005F1947">
        <w:rPr>
          <w:sz w:val="26"/>
          <w:szCs w:val="26"/>
        </w:rPr>
        <w:t xml:space="preserve">Hostel Prague </w:t>
      </w:r>
      <w:proofErr w:type="spellStart"/>
      <w:r w:rsidRPr="005F1947">
        <w:rPr>
          <w:sz w:val="26"/>
          <w:szCs w:val="26"/>
        </w:rPr>
        <w:t>Tyn</w:t>
      </w:r>
      <w:proofErr w:type="spellEnd"/>
      <w:r w:rsidRPr="005F1947">
        <w:rPr>
          <w:sz w:val="26"/>
          <w:szCs w:val="26"/>
        </w:rPr>
        <w:t xml:space="preserve">  – Týnská 19, Praha 1 </w:t>
      </w:r>
    </w:p>
    <w:p w:rsidR="00A3125B" w:rsidRPr="005F1947" w:rsidRDefault="00A3125B" w:rsidP="00A3125B">
      <w:pPr>
        <w:jc w:val="both"/>
        <w:rPr>
          <w:sz w:val="26"/>
          <w:szCs w:val="26"/>
        </w:rPr>
      </w:pPr>
    </w:p>
    <w:p w:rsidR="00A3125B" w:rsidRPr="005F1947" w:rsidRDefault="00A3125B" w:rsidP="00A3125B">
      <w:pPr>
        <w:jc w:val="both"/>
        <w:rPr>
          <w:sz w:val="26"/>
          <w:szCs w:val="26"/>
        </w:rPr>
      </w:pPr>
      <w:r w:rsidRPr="005F1947">
        <w:rPr>
          <w:sz w:val="26"/>
          <w:szCs w:val="26"/>
          <w:u w:val="single"/>
        </w:rPr>
        <w:t>Program akce:</w:t>
      </w:r>
      <w:r w:rsidRPr="005F1947">
        <w:rPr>
          <w:sz w:val="26"/>
          <w:szCs w:val="26"/>
        </w:rPr>
        <w:t xml:space="preserve">  </w:t>
      </w:r>
    </w:p>
    <w:p w:rsidR="00A3125B" w:rsidRPr="005F1947" w:rsidRDefault="00A3125B" w:rsidP="00A3125B">
      <w:pPr>
        <w:widowControl w:val="0"/>
        <w:numPr>
          <w:ilvl w:val="0"/>
          <w:numId w:val="9"/>
        </w:numPr>
        <w:ind w:left="426" w:firstLine="0"/>
        <w:jc w:val="both"/>
        <w:rPr>
          <w:sz w:val="26"/>
          <w:szCs w:val="26"/>
        </w:rPr>
      </w:pPr>
      <w:r w:rsidRPr="005F1947">
        <w:rPr>
          <w:sz w:val="26"/>
          <w:szCs w:val="26"/>
        </w:rPr>
        <w:t>Pražský hrad (chrám sv. Víta, chrám sv. Jiří, Jízdárna Pražského hradu)</w:t>
      </w:r>
    </w:p>
    <w:p w:rsidR="00A3125B" w:rsidRPr="005F1947" w:rsidRDefault="00A3125B" w:rsidP="00A3125B">
      <w:pPr>
        <w:widowControl w:val="0"/>
        <w:numPr>
          <w:ilvl w:val="0"/>
          <w:numId w:val="9"/>
        </w:numPr>
        <w:ind w:left="426" w:firstLine="0"/>
        <w:jc w:val="both"/>
        <w:rPr>
          <w:sz w:val="26"/>
          <w:szCs w:val="26"/>
        </w:rPr>
      </w:pPr>
      <w:r w:rsidRPr="005F1947">
        <w:rPr>
          <w:sz w:val="26"/>
          <w:szCs w:val="26"/>
        </w:rPr>
        <w:t xml:space="preserve">Výstava Karla </w:t>
      </w:r>
      <w:proofErr w:type="spellStart"/>
      <w:r w:rsidRPr="005F1947">
        <w:rPr>
          <w:sz w:val="26"/>
          <w:szCs w:val="26"/>
        </w:rPr>
        <w:t>Malicha</w:t>
      </w:r>
      <w:proofErr w:type="spellEnd"/>
      <w:r w:rsidRPr="005F1947">
        <w:rPr>
          <w:sz w:val="26"/>
          <w:szCs w:val="26"/>
        </w:rPr>
        <w:t xml:space="preserve"> v Jízdárně Pražského hradu </w:t>
      </w:r>
    </w:p>
    <w:p w:rsidR="00A3125B" w:rsidRPr="005F1947" w:rsidRDefault="00A3125B" w:rsidP="00A3125B">
      <w:pPr>
        <w:widowControl w:val="0"/>
        <w:numPr>
          <w:ilvl w:val="0"/>
          <w:numId w:val="9"/>
        </w:numPr>
        <w:ind w:left="426" w:firstLine="0"/>
        <w:jc w:val="both"/>
        <w:rPr>
          <w:sz w:val="26"/>
          <w:szCs w:val="26"/>
        </w:rPr>
      </w:pPr>
      <w:r w:rsidRPr="005F1947">
        <w:rPr>
          <w:sz w:val="26"/>
          <w:szCs w:val="26"/>
        </w:rPr>
        <w:t>Prohlídka Malé Strany a Starého Města (chrám Panny Marie před Týnem, chrám sv. Mikuláše na Staroměstském náměstí, Karlův most, apod.)</w:t>
      </w:r>
    </w:p>
    <w:p w:rsidR="00A3125B" w:rsidRPr="005F1947" w:rsidRDefault="00A3125B" w:rsidP="00A3125B">
      <w:pPr>
        <w:widowControl w:val="0"/>
        <w:numPr>
          <w:ilvl w:val="0"/>
          <w:numId w:val="9"/>
        </w:numPr>
        <w:ind w:left="426" w:firstLine="0"/>
        <w:jc w:val="both"/>
        <w:rPr>
          <w:sz w:val="26"/>
          <w:szCs w:val="26"/>
        </w:rPr>
      </w:pPr>
      <w:r w:rsidRPr="005F1947">
        <w:rPr>
          <w:sz w:val="26"/>
          <w:szCs w:val="26"/>
        </w:rPr>
        <w:t xml:space="preserve">Národní galerie - Veletržní palác (Alfons Mucha - Slovanská epopej, velká </w:t>
      </w:r>
      <w:r w:rsidRPr="005F1947">
        <w:rPr>
          <w:sz w:val="26"/>
          <w:szCs w:val="26"/>
        </w:rPr>
        <w:lastRenderedPageBreak/>
        <w:t xml:space="preserve">přehlídka tvorby sochaře Hugo </w:t>
      </w:r>
      <w:proofErr w:type="spellStart"/>
      <w:r w:rsidRPr="005F1947">
        <w:rPr>
          <w:sz w:val="26"/>
          <w:szCs w:val="26"/>
        </w:rPr>
        <w:t>Demartini</w:t>
      </w:r>
      <w:proofErr w:type="spellEnd"/>
      <w:r w:rsidRPr="005F1947">
        <w:rPr>
          <w:sz w:val="26"/>
          <w:szCs w:val="26"/>
        </w:rPr>
        <w:t>)</w:t>
      </w:r>
    </w:p>
    <w:p w:rsidR="00A3125B" w:rsidRPr="005F1947" w:rsidRDefault="00A3125B" w:rsidP="00A3125B">
      <w:pPr>
        <w:widowControl w:val="0"/>
        <w:numPr>
          <w:ilvl w:val="0"/>
          <w:numId w:val="9"/>
        </w:numPr>
        <w:ind w:left="426" w:firstLine="0"/>
        <w:jc w:val="both"/>
        <w:rPr>
          <w:sz w:val="26"/>
          <w:szCs w:val="26"/>
        </w:rPr>
      </w:pPr>
      <w:r w:rsidRPr="005F1947">
        <w:rPr>
          <w:sz w:val="26"/>
          <w:szCs w:val="26"/>
        </w:rPr>
        <w:t>Dům U Zlatého prstenu – stálá expozice českého moderního a současného umění, aktuální výstava kreseb Kateřiny Adamové v rámci projektu Start up</w:t>
      </w:r>
    </w:p>
    <w:p w:rsidR="00A3125B" w:rsidRPr="005F1947" w:rsidRDefault="00A3125B" w:rsidP="00A3125B">
      <w:pPr>
        <w:widowControl w:val="0"/>
        <w:numPr>
          <w:ilvl w:val="0"/>
          <w:numId w:val="9"/>
        </w:numPr>
        <w:ind w:left="426" w:firstLine="0"/>
        <w:jc w:val="both"/>
        <w:rPr>
          <w:sz w:val="26"/>
          <w:szCs w:val="26"/>
        </w:rPr>
      </w:pPr>
      <w:r w:rsidRPr="005F1947">
        <w:rPr>
          <w:sz w:val="26"/>
          <w:szCs w:val="26"/>
        </w:rPr>
        <w:t>Dům U Kamenného zvonu – Radek Kratina – první souborná výstava Radoslava Kratiny</w:t>
      </w:r>
    </w:p>
    <w:p w:rsidR="00A3125B" w:rsidRPr="005F1947" w:rsidRDefault="00A3125B" w:rsidP="00A3125B">
      <w:pPr>
        <w:widowControl w:val="0"/>
        <w:numPr>
          <w:ilvl w:val="0"/>
          <w:numId w:val="9"/>
        </w:numPr>
        <w:ind w:left="426" w:firstLine="0"/>
        <w:jc w:val="both"/>
        <w:rPr>
          <w:sz w:val="26"/>
          <w:szCs w:val="26"/>
        </w:rPr>
      </w:pPr>
      <w:r w:rsidRPr="005F1947">
        <w:rPr>
          <w:sz w:val="26"/>
          <w:szCs w:val="26"/>
        </w:rPr>
        <w:t xml:space="preserve">Národní technické muzeum – prohlídka stálých expozic věnovaných architektuře, stavitelství a designu, dopravě, astronomii, fotografii a tiskařství, a dvě aktuální výstavy: Drobné perly české architektury, Ceny Czech Grand Design: nominace 2012 </w:t>
      </w:r>
    </w:p>
    <w:p w:rsidR="00A3125B" w:rsidRPr="005F1947" w:rsidRDefault="00A3125B" w:rsidP="00A3125B">
      <w:pPr>
        <w:widowControl w:val="0"/>
        <w:numPr>
          <w:ilvl w:val="0"/>
          <w:numId w:val="9"/>
        </w:numPr>
        <w:ind w:left="426" w:firstLine="0"/>
        <w:jc w:val="both"/>
        <w:rPr>
          <w:sz w:val="26"/>
          <w:szCs w:val="26"/>
        </w:rPr>
      </w:pPr>
      <w:proofErr w:type="spellStart"/>
      <w:r w:rsidRPr="005F1947">
        <w:rPr>
          <w:sz w:val="26"/>
          <w:szCs w:val="26"/>
        </w:rPr>
        <w:t>Leica</w:t>
      </w:r>
      <w:proofErr w:type="spellEnd"/>
      <w:r w:rsidRPr="005F1947">
        <w:rPr>
          <w:sz w:val="26"/>
          <w:szCs w:val="26"/>
        </w:rPr>
        <w:t xml:space="preserve"> </w:t>
      </w:r>
      <w:proofErr w:type="spellStart"/>
      <w:r w:rsidRPr="005F1947">
        <w:rPr>
          <w:sz w:val="26"/>
          <w:szCs w:val="26"/>
        </w:rPr>
        <w:t>gallery</w:t>
      </w:r>
      <w:proofErr w:type="spellEnd"/>
      <w:r w:rsidRPr="005F1947">
        <w:rPr>
          <w:sz w:val="26"/>
          <w:szCs w:val="26"/>
        </w:rPr>
        <w:t> </w:t>
      </w:r>
      <w:r w:rsidRPr="005F1947">
        <w:rPr>
          <w:sz w:val="26"/>
          <w:szCs w:val="26"/>
        </w:rPr>
        <w:noBreakHyphen/>
        <w:t> </w:t>
      </w:r>
      <w:proofErr w:type="spellStart"/>
      <w:r w:rsidRPr="005F1947">
        <w:rPr>
          <w:sz w:val="26"/>
          <w:szCs w:val="26"/>
        </w:rPr>
        <w:t>Pábení</w:t>
      </w:r>
      <w:proofErr w:type="spellEnd"/>
      <w:r w:rsidRPr="005F1947">
        <w:rPr>
          <w:sz w:val="26"/>
          <w:szCs w:val="26"/>
        </w:rPr>
        <w:t>/</w:t>
      </w:r>
      <w:proofErr w:type="spellStart"/>
      <w:r w:rsidRPr="005F1947">
        <w:rPr>
          <w:sz w:val="26"/>
          <w:szCs w:val="26"/>
        </w:rPr>
        <w:t>Fabulation</w:t>
      </w:r>
      <w:proofErr w:type="spellEnd"/>
      <w:r w:rsidRPr="005F1947">
        <w:rPr>
          <w:sz w:val="26"/>
          <w:szCs w:val="26"/>
        </w:rPr>
        <w:t xml:space="preserve"> – fotografka Eva Fuková</w:t>
      </w:r>
    </w:p>
    <w:p w:rsidR="00A3125B" w:rsidRPr="005F1947" w:rsidRDefault="00A3125B" w:rsidP="00A3125B">
      <w:pPr>
        <w:widowControl w:val="0"/>
        <w:numPr>
          <w:ilvl w:val="0"/>
          <w:numId w:val="9"/>
        </w:numPr>
        <w:ind w:left="426" w:firstLine="0"/>
        <w:jc w:val="both"/>
        <w:rPr>
          <w:sz w:val="26"/>
          <w:szCs w:val="26"/>
        </w:rPr>
      </w:pPr>
      <w:r w:rsidRPr="005F1947">
        <w:rPr>
          <w:sz w:val="26"/>
          <w:szCs w:val="26"/>
        </w:rPr>
        <w:t xml:space="preserve">Fotograf </w:t>
      </w:r>
      <w:proofErr w:type="spellStart"/>
      <w:r w:rsidRPr="005F1947">
        <w:rPr>
          <w:sz w:val="26"/>
          <w:szCs w:val="26"/>
        </w:rPr>
        <w:t>Gallery</w:t>
      </w:r>
      <w:proofErr w:type="spellEnd"/>
      <w:r w:rsidRPr="005F1947">
        <w:rPr>
          <w:sz w:val="26"/>
          <w:szCs w:val="26"/>
        </w:rPr>
        <w:t xml:space="preserve"> – </w:t>
      </w:r>
      <w:proofErr w:type="spellStart"/>
      <w:r w:rsidRPr="005F1947">
        <w:rPr>
          <w:sz w:val="26"/>
          <w:szCs w:val="26"/>
        </w:rPr>
        <w:t>Ivars</w:t>
      </w:r>
      <w:proofErr w:type="spellEnd"/>
      <w:r w:rsidRPr="005F1947">
        <w:rPr>
          <w:sz w:val="26"/>
          <w:szCs w:val="26"/>
        </w:rPr>
        <w:t xml:space="preserve"> </w:t>
      </w:r>
      <w:proofErr w:type="spellStart"/>
      <w:r w:rsidRPr="005F1947">
        <w:rPr>
          <w:sz w:val="26"/>
          <w:szCs w:val="26"/>
        </w:rPr>
        <w:t>Gravlejs</w:t>
      </w:r>
      <w:proofErr w:type="spellEnd"/>
      <w:r w:rsidRPr="005F1947">
        <w:rPr>
          <w:sz w:val="26"/>
          <w:szCs w:val="26"/>
        </w:rPr>
        <w:t> </w:t>
      </w:r>
      <w:r w:rsidRPr="005F1947">
        <w:rPr>
          <w:sz w:val="26"/>
          <w:szCs w:val="26"/>
        </w:rPr>
        <w:noBreakHyphen/>
        <w:t xml:space="preserve"> Hodiny fotografie, Jiří Franta a Jana </w:t>
      </w:r>
      <w:proofErr w:type="spellStart"/>
      <w:r w:rsidRPr="005F1947">
        <w:rPr>
          <w:sz w:val="26"/>
          <w:szCs w:val="26"/>
        </w:rPr>
        <w:t>Kochánková</w:t>
      </w:r>
      <w:proofErr w:type="spellEnd"/>
      <w:r w:rsidRPr="005F1947">
        <w:rPr>
          <w:sz w:val="26"/>
          <w:szCs w:val="26"/>
        </w:rPr>
        <w:t> </w:t>
      </w:r>
      <w:r w:rsidRPr="005F1947">
        <w:rPr>
          <w:sz w:val="26"/>
          <w:szCs w:val="26"/>
        </w:rPr>
        <w:noBreakHyphen/>
        <w:t xml:space="preserve"> TIA </w:t>
      </w:r>
    </w:p>
    <w:p w:rsidR="00A3125B" w:rsidRPr="005F1947" w:rsidRDefault="00A3125B" w:rsidP="00A3125B">
      <w:pPr>
        <w:widowControl w:val="0"/>
        <w:numPr>
          <w:ilvl w:val="0"/>
          <w:numId w:val="9"/>
        </w:numPr>
        <w:ind w:left="426" w:firstLine="0"/>
        <w:jc w:val="both"/>
        <w:rPr>
          <w:sz w:val="26"/>
          <w:szCs w:val="26"/>
        </w:rPr>
      </w:pPr>
      <w:r w:rsidRPr="005F1947">
        <w:rPr>
          <w:sz w:val="26"/>
          <w:szCs w:val="26"/>
        </w:rPr>
        <w:t xml:space="preserve">Galerie VŠUP – Pavel </w:t>
      </w:r>
      <w:proofErr w:type="spellStart"/>
      <w:r w:rsidRPr="005F1947">
        <w:rPr>
          <w:sz w:val="26"/>
          <w:szCs w:val="26"/>
        </w:rPr>
        <w:t>Nešleha</w:t>
      </w:r>
      <w:proofErr w:type="spellEnd"/>
      <w:r w:rsidRPr="005F1947">
        <w:rPr>
          <w:sz w:val="26"/>
          <w:szCs w:val="26"/>
        </w:rPr>
        <w:t> – Možnosti zobrazení</w:t>
      </w:r>
    </w:p>
    <w:p w:rsidR="00A3125B" w:rsidRPr="005F1947" w:rsidRDefault="00A3125B" w:rsidP="00A3125B">
      <w:pPr>
        <w:jc w:val="both"/>
        <w:rPr>
          <w:sz w:val="26"/>
          <w:szCs w:val="26"/>
        </w:rPr>
      </w:pPr>
    </w:p>
    <w:p w:rsidR="00A3125B" w:rsidRPr="005F1947" w:rsidRDefault="00A3125B" w:rsidP="00A3125B">
      <w:pPr>
        <w:jc w:val="both"/>
        <w:rPr>
          <w:sz w:val="26"/>
          <w:szCs w:val="26"/>
          <w:u w:val="single"/>
        </w:rPr>
      </w:pPr>
      <w:r w:rsidRPr="005F1947">
        <w:rPr>
          <w:sz w:val="26"/>
          <w:szCs w:val="26"/>
          <w:u w:val="single"/>
        </w:rPr>
        <w:t>Cíl akce:</w:t>
      </w:r>
    </w:p>
    <w:p w:rsidR="00A3125B" w:rsidRPr="005F1947" w:rsidRDefault="00A3125B" w:rsidP="00A3125B">
      <w:pPr>
        <w:widowControl w:val="0"/>
        <w:numPr>
          <w:ilvl w:val="0"/>
          <w:numId w:val="12"/>
        </w:numPr>
        <w:jc w:val="both"/>
        <w:rPr>
          <w:sz w:val="26"/>
          <w:szCs w:val="26"/>
        </w:rPr>
      </w:pPr>
      <w:r w:rsidRPr="005F1947">
        <w:rPr>
          <w:sz w:val="26"/>
          <w:szCs w:val="26"/>
        </w:rPr>
        <w:t xml:space="preserve">Seznámení s vybranými expozicemi Národní galerie, Národního Technického muzea, Galerie města Prahy a soukromými galeriemi, které představují celou šíři současných tendencí muzejních a výstavních prezentací. </w:t>
      </w:r>
    </w:p>
    <w:p w:rsidR="00A3125B" w:rsidRPr="005F1947" w:rsidRDefault="00A3125B" w:rsidP="00A3125B">
      <w:pPr>
        <w:widowControl w:val="0"/>
        <w:numPr>
          <w:ilvl w:val="0"/>
          <w:numId w:val="12"/>
        </w:numPr>
        <w:jc w:val="both"/>
        <w:rPr>
          <w:sz w:val="26"/>
          <w:szCs w:val="26"/>
        </w:rPr>
      </w:pPr>
      <w:r w:rsidRPr="005F1947">
        <w:rPr>
          <w:sz w:val="26"/>
          <w:szCs w:val="26"/>
        </w:rPr>
        <w:t xml:space="preserve">Seznámení s dílem výrazných osobností české výtvarné scény 2. poloviny 20. století (Karel </w:t>
      </w:r>
      <w:proofErr w:type="spellStart"/>
      <w:r w:rsidRPr="005F1947">
        <w:rPr>
          <w:sz w:val="26"/>
          <w:szCs w:val="26"/>
        </w:rPr>
        <w:t>Malich</w:t>
      </w:r>
      <w:proofErr w:type="spellEnd"/>
      <w:r w:rsidRPr="005F1947">
        <w:rPr>
          <w:sz w:val="26"/>
          <w:szCs w:val="26"/>
        </w:rPr>
        <w:t xml:space="preserve">, Radek Kratina, Eva Fuková, Hugo </w:t>
      </w:r>
      <w:proofErr w:type="spellStart"/>
      <w:r w:rsidRPr="005F1947">
        <w:rPr>
          <w:sz w:val="26"/>
          <w:szCs w:val="26"/>
        </w:rPr>
        <w:t>Demertini</w:t>
      </w:r>
      <w:proofErr w:type="spellEnd"/>
      <w:r w:rsidRPr="005F1947">
        <w:rPr>
          <w:sz w:val="26"/>
          <w:szCs w:val="26"/>
        </w:rPr>
        <w:t xml:space="preserve">) i s aktuálními projekty mladých umělců (Kateřina Adamová, Jiří Franta, Jana </w:t>
      </w:r>
      <w:proofErr w:type="spellStart"/>
      <w:r w:rsidRPr="005F1947">
        <w:rPr>
          <w:sz w:val="26"/>
          <w:szCs w:val="26"/>
        </w:rPr>
        <w:t>Kochánková</w:t>
      </w:r>
      <w:proofErr w:type="spellEnd"/>
      <w:r w:rsidRPr="005F1947">
        <w:rPr>
          <w:sz w:val="26"/>
          <w:szCs w:val="26"/>
        </w:rPr>
        <w:t xml:space="preserve">) a designérů (Czech Grand Design). </w:t>
      </w:r>
    </w:p>
    <w:p w:rsidR="00A3125B" w:rsidRPr="005F1947" w:rsidRDefault="00A3125B" w:rsidP="00A3125B">
      <w:pPr>
        <w:widowControl w:val="0"/>
        <w:numPr>
          <w:ilvl w:val="0"/>
          <w:numId w:val="12"/>
        </w:numPr>
        <w:jc w:val="both"/>
        <w:rPr>
          <w:sz w:val="26"/>
          <w:szCs w:val="26"/>
        </w:rPr>
      </w:pPr>
      <w:r w:rsidRPr="005F1947">
        <w:rPr>
          <w:sz w:val="26"/>
          <w:szCs w:val="26"/>
        </w:rPr>
        <w:t>Seznámení se základními architektonickými dominantami Prahy díky prohlídce města a návštěvě expozice věnované architektuře v Národním technickém muzeu. Praktické rozvíjení znalosti základní klasifikace jednotlivých historických slohů i současných tendencí v architektuře.</w:t>
      </w:r>
    </w:p>
    <w:p w:rsidR="00A3125B" w:rsidRPr="005F1947" w:rsidRDefault="00A3125B" w:rsidP="00A3125B">
      <w:pPr>
        <w:jc w:val="both"/>
        <w:rPr>
          <w:sz w:val="26"/>
          <w:szCs w:val="26"/>
        </w:rPr>
      </w:pPr>
    </w:p>
    <w:p w:rsidR="00A3125B" w:rsidRPr="005F1947" w:rsidRDefault="00A3125B" w:rsidP="00A3125B">
      <w:pPr>
        <w:jc w:val="both"/>
        <w:rPr>
          <w:sz w:val="26"/>
          <w:szCs w:val="26"/>
          <w:u w:val="single"/>
        </w:rPr>
      </w:pPr>
      <w:r w:rsidRPr="005F1947">
        <w:rPr>
          <w:sz w:val="26"/>
          <w:szCs w:val="26"/>
          <w:u w:val="single"/>
        </w:rPr>
        <w:t>Hodnocení akce:</w:t>
      </w:r>
    </w:p>
    <w:p w:rsidR="00A3125B" w:rsidRPr="005F1947" w:rsidRDefault="00A3125B" w:rsidP="00A3125B">
      <w:pPr>
        <w:jc w:val="both"/>
        <w:rPr>
          <w:sz w:val="26"/>
          <w:szCs w:val="26"/>
        </w:rPr>
      </w:pPr>
      <w:r w:rsidRPr="005F1947">
        <w:rPr>
          <w:sz w:val="26"/>
          <w:szCs w:val="26"/>
        </w:rPr>
        <w:t xml:space="preserve">Exkurze do Prahy poskytla svou šíří významný vhled do současného dění na české výtvarné scéně v plné šíři jednotlivých oborů od grafiky, malby a fotografie přes sochu a instalace až k architektuře a designu. Současně se žáci mohli seznámit s tvorbou umělců přelomu 19. a 20. století a postihnout tak vývoj uměleckých tendencí od konce 19. století až po aktuální výtvarné projevy. Díky návštěvě několika muzejních a galerijních budov mohli žáci sledovat jak samotná díla umělců, tak výsledky práce kurátorů a architektů jednotlivých výstav a instalací. Velmi pozitivně hodnotíme také ubytování v centru Prahy v Hostel Prague </w:t>
      </w:r>
      <w:proofErr w:type="spellStart"/>
      <w:r w:rsidRPr="005F1947">
        <w:rPr>
          <w:sz w:val="26"/>
          <w:szCs w:val="26"/>
        </w:rPr>
        <w:t>Tyn</w:t>
      </w:r>
      <w:proofErr w:type="spellEnd"/>
      <w:r w:rsidRPr="005F1947">
        <w:rPr>
          <w:sz w:val="26"/>
          <w:szCs w:val="26"/>
        </w:rPr>
        <w:t>, které bylo příjemné, finančně dostupné a zejména strategicky umístěné.</w:t>
      </w:r>
    </w:p>
    <w:p w:rsidR="00A3125B" w:rsidRPr="005F1947" w:rsidRDefault="00A3125B" w:rsidP="00A3125B">
      <w:pPr>
        <w:jc w:val="both"/>
        <w:rPr>
          <w:sz w:val="26"/>
          <w:szCs w:val="26"/>
        </w:rPr>
      </w:pPr>
      <w:r w:rsidRPr="005F1947">
        <w:rPr>
          <w:sz w:val="26"/>
          <w:szCs w:val="26"/>
        </w:rPr>
        <w:t xml:space="preserve"> </w:t>
      </w:r>
    </w:p>
    <w:p w:rsidR="00A3125B" w:rsidRPr="005F1947" w:rsidRDefault="00A3125B" w:rsidP="00A3125B">
      <w:pPr>
        <w:jc w:val="right"/>
        <w:rPr>
          <w:b/>
          <w:sz w:val="26"/>
          <w:szCs w:val="26"/>
        </w:rPr>
      </w:pPr>
      <w:r w:rsidRPr="005F1947">
        <w:rPr>
          <w:sz w:val="26"/>
          <w:szCs w:val="26"/>
        </w:rPr>
        <w:t xml:space="preserve">Olga Doláková, Jiří </w:t>
      </w:r>
      <w:proofErr w:type="spellStart"/>
      <w:r w:rsidRPr="005F1947">
        <w:rPr>
          <w:sz w:val="26"/>
          <w:szCs w:val="26"/>
        </w:rPr>
        <w:t>Broš</w:t>
      </w:r>
      <w:proofErr w:type="spellEnd"/>
      <w:r w:rsidRPr="005F1947">
        <w:rPr>
          <w:sz w:val="26"/>
          <w:szCs w:val="26"/>
        </w:rPr>
        <w:t>, Pavel Pernický</w:t>
      </w:r>
    </w:p>
    <w:p w:rsidR="00A3125B" w:rsidRPr="007C57C2" w:rsidRDefault="00A3125B" w:rsidP="00A3125B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</w:rPr>
      </w:pPr>
      <w:r w:rsidRPr="007C57C2">
        <w:rPr>
          <w:b/>
          <w:bCs/>
          <w:kern w:val="36"/>
          <w:sz w:val="28"/>
          <w:szCs w:val="28"/>
        </w:rPr>
        <w:t>Den Země</w:t>
      </w:r>
    </w:p>
    <w:p w:rsidR="00A3125B" w:rsidRPr="007C57C2" w:rsidRDefault="00A3125B" w:rsidP="00A3125B">
      <w:pPr>
        <w:spacing w:before="100" w:beforeAutospacing="1" w:after="100" w:afterAutospacing="1"/>
        <w:jc w:val="both"/>
        <w:rPr>
          <w:sz w:val="26"/>
          <w:szCs w:val="26"/>
        </w:rPr>
      </w:pPr>
      <w:r w:rsidRPr="007C57C2">
        <w:rPr>
          <w:sz w:val="26"/>
          <w:szCs w:val="26"/>
        </w:rPr>
        <w:t xml:space="preserve">Studenti 1 - 3. ročníku se zúčastnili 16. 4. 2013 akce organizované Střediskem volného času v Ostravě-Zábřehu při oslavách Dne Země. Za Domem kultury Akord se prezentovala řada organizací ve svých stáncích - dětem i dospělým předváděly, jak chránit přírodu a jak zdravě a bezpečně žít. </w:t>
      </w:r>
    </w:p>
    <w:p w:rsidR="00A3125B" w:rsidRPr="007C57C2" w:rsidRDefault="00A3125B" w:rsidP="00A3125B">
      <w:pPr>
        <w:pStyle w:val="Normlnweb"/>
        <w:jc w:val="both"/>
        <w:rPr>
          <w:sz w:val="26"/>
          <w:szCs w:val="26"/>
        </w:rPr>
      </w:pPr>
      <w:r w:rsidRPr="007C57C2">
        <w:rPr>
          <w:sz w:val="26"/>
          <w:szCs w:val="26"/>
          <w:u w:val="single"/>
        </w:rPr>
        <w:t>Cíl projektu:</w:t>
      </w:r>
      <w:r w:rsidRPr="007C57C2">
        <w:rPr>
          <w:sz w:val="26"/>
          <w:szCs w:val="26"/>
        </w:rPr>
        <w:t xml:space="preserve"> Akce se konala v blízkosti Bělského lesa a tak </w:t>
      </w:r>
      <w:r>
        <w:rPr>
          <w:sz w:val="26"/>
          <w:szCs w:val="26"/>
        </w:rPr>
        <w:t>mohlo být splněno heslo dne</w:t>
      </w:r>
      <w:r w:rsidRPr="007C57C2">
        <w:rPr>
          <w:sz w:val="26"/>
          <w:szCs w:val="26"/>
        </w:rPr>
        <w:t xml:space="preserve"> </w:t>
      </w:r>
      <w:r>
        <w:rPr>
          <w:sz w:val="26"/>
          <w:szCs w:val="26"/>
        </w:rPr>
        <w:t>„</w:t>
      </w:r>
      <w:r w:rsidRPr="007C57C2">
        <w:rPr>
          <w:sz w:val="26"/>
          <w:szCs w:val="26"/>
        </w:rPr>
        <w:t>Volání divočiny</w:t>
      </w:r>
      <w:r>
        <w:rPr>
          <w:sz w:val="26"/>
          <w:szCs w:val="26"/>
        </w:rPr>
        <w:t>“</w:t>
      </w:r>
      <w:r w:rsidRPr="007C57C2">
        <w:rPr>
          <w:sz w:val="26"/>
          <w:szCs w:val="26"/>
        </w:rPr>
        <w:t xml:space="preserve">. Programy a ukázky různých organizací a zájmových </w:t>
      </w:r>
      <w:r w:rsidRPr="007C57C2">
        <w:rPr>
          <w:sz w:val="26"/>
          <w:szCs w:val="26"/>
        </w:rPr>
        <w:lastRenderedPageBreak/>
        <w:t>ekologických skupin, kroužků a škol by rády veřejnost upozornily na potřebu celosvětové ochrany všech forem života na Zemi.</w:t>
      </w:r>
    </w:p>
    <w:p w:rsidR="00A3125B" w:rsidRPr="007C57C2" w:rsidRDefault="00A3125B" w:rsidP="00A3125B">
      <w:pPr>
        <w:pStyle w:val="Normlnweb"/>
        <w:jc w:val="both"/>
        <w:rPr>
          <w:sz w:val="26"/>
          <w:szCs w:val="26"/>
        </w:rPr>
      </w:pPr>
      <w:r w:rsidRPr="007C57C2">
        <w:rPr>
          <w:sz w:val="26"/>
          <w:szCs w:val="26"/>
        </w:rPr>
        <w:t xml:space="preserve">Stánek zde </w:t>
      </w:r>
      <w:r>
        <w:rPr>
          <w:sz w:val="26"/>
          <w:szCs w:val="26"/>
        </w:rPr>
        <w:t>měl</w:t>
      </w:r>
      <w:r w:rsidRPr="007C57C2">
        <w:rPr>
          <w:sz w:val="26"/>
          <w:szCs w:val="26"/>
        </w:rPr>
        <w:t xml:space="preserve"> i Celní úřad ČR pro Moravskoslezský kraj. Svůj stánek </w:t>
      </w:r>
      <w:r>
        <w:rPr>
          <w:sz w:val="26"/>
          <w:szCs w:val="26"/>
        </w:rPr>
        <w:t>kromě Celní správy zde měla</w:t>
      </w:r>
      <w:r w:rsidRPr="007C57C2">
        <w:rPr>
          <w:sz w:val="26"/>
          <w:szCs w:val="26"/>
        </w:rPr>
        <w:t xml:space="preserve"> i Městská police Ostrava, Knihovna města Ostravy, Střední průmyslová škola chemická, jejíž studenti </w:t>
      </w:r>
      <w:r>
        <w:rPr>
          <w:sz w:val="26"/>
          <w:szCs w:val="26"/>
        </w:rPr>
        <w:t>žákům</w:t>
      </w:r>
      <w:r w:rsidRPr="007C57C2">
        <w:rPr>
          <w:sz w:val="26"/>
          <w:szCs w:val="26"/>
        </w:rPr>
        <w:t xml:space="preserve"> předváděli jednoduché pokusy.</w:t>
      </w:r>
    </w:p>
    <w:p w:rsidR="00A3125B" w:rsidRPr="007C57C2" w:rsidRDefault="00A3125B" w:rsidP="00A3125B">
      <w:pPr>
        <w:pStyle w:val="Normlnweb"/>
        <w:jc w:val="both"/>
        <w:rPr>
          <w:sz w:val="26"/>
          <w:szCs w:val="26"/>
        </w:rPr>
      </w:pPr>
      <w:r w:rsidRPr="007C57C2">
        <w:rPr>
          <w:sz w:val="26"/>
          <w:szCs w:val="26"/>
        </w:rPr>
        <w:t>Stánky otevřely rovněž základní školy, které prezent</w:t>
      </w:r>
      <w:r>
        <w:rPr>
          <w:sz w:val="26"/>
          <w:szCs w:val="26"/>
        </w:rPr>
        <w:t>ovaly</w:t>
      </w:r>
      <w:r w:rsidRPr="007C57C2">
        <w:rPr>
          <w:sz w:val="26"/>
          <w:szCs w:val="26"/>
        </w:rPr>
        <w:t xml:space="preserve"> celoroční ekologický program a nabízejí dětem různé zajímavé soutěže. Pěkný a atraktivní program nabídla firma OZO. Nenásilným způsobem pomocí odpadového kabaretu OZÍCI předv</w:t>
      </w:r>
      <w:r>
        <w:rPr>
          <w:sz w:val="26"/>
          <w:szCs w:val="26"/>
        </w:rPr>
        <w:t>edli žákům</w:t>
      </w:r>
      <w:r w:rsidRPr="007C57C2">
        <w:rPr>
          <w:sz w:val="26"/>
          <w:szCs w:val="26"/>
        </w:rPr>
        <w:t>, jak správně třídit odpad.</w:t>
      </w:r>
    </w:p>
    <w:p w:rsidR="00A3125B" w:rsidRDefault="00A3125B" w:rsidP="00A3125B">
      <w:pPr>
        <w:pStyle w:val="Normlnweb"/>
        <w:jc w:val="both"/>
        <w:rPr>
          <w:sz w:val="26"/>
          <w:szCs w:val="26"/>
        </w:rPr>
      </w:pPr>
      <w:r w:rsidRPr="007C57C2">
        <w:rPr>
          <w:sz w:val="26"/>
          <w:szCs w:val="26"/>
        </w:rPr>
        <w:t>Den Země v Ostravě-Zábřehu se díky velm</w:t>
      </w:r>
      <w:r>
        <w:rPr>
          <w:sz w:val="26"/>
          <w:szCs w:val="26"/>
        </w:rPr>
        <w:t>i dobře připravenému programu a </w:t>
      </w:r>
      <w:r w:rsidRPr="007C57C2">
        <w:rPr>
          <w:sz w:val="26"/>
          <w:szCs w:val="26"/>
        </w:rPr>
        <w:t xml:space="preserve">krásnému počasí vydařil. </w:t>
      </w:r>
    </w:p>
    <w:p w:rsidR="00A3125B" w:rsidRDefault="00A3125B" w:rsidP="00A3125B">
      <w:pPr>
        <w:pStyle w:val="Nadpis1"/>
        <w:rPr>
          <w:sz w:val="28"/>
          <w:szCs w:val="28"/>
        </w:rPr>
      </w:pPr>
    </w:p>
    <w:p w:rsidR="00A3125B" w:rsidRDefault="00A3125B" w:rsidP="00A3125B">
      <w:pPr>
        <w:pStyle w:val="Nadpis1"/>
        <w:rPr>
          <w:sz w:val="28"/>
          <w:szCs w:val="28"/>
        </w:rPr>
      </w:pPr>
      <w:r w:rsidRPr="007C57C2">
        <w:rPr>
          <w:sz w:val="28"/>
          <w:szCs w:val="28"/>
        </w:rPr>
        <w:t>Šavrdův pohár 2013</w:t>
      </w:r>
    </w:p>
    <w:p w:rsidR="00A3125B" w:rsidRPr="007C57C2" w:rsidRDefault="00A3125B" w:rsidP="00A3125B"/>
    <w:p w:rsidR="00A3125B" w:rsidRPr="007C57C2" w:rsidRDefault="00A3125B" w:rsidP="00A3125B">
      <w:pPr>
        <w:jc w:val="both"/>
        <w:rPr>
          <w:sz w:val="26"/>
          <w:szCs w:val="26"/>
        </w:rPr>
      </w:pPr>
      <w:r w:rsidRPr="007C57C2">
        <w:rPr>
          <w:sz w:val="26"/>
          <w:szCs w:val="26"/>
        </w:rPr>
        <w:t xml:space="preserve">V pátek </w:t>
      </w:r>
      <w:r w:rsidRPr="007C57C2">
        <w:rPr>
          <w:b/>
          <w:sz w:val="26"/>
          <w:szCs w:val="26"/>
        </w:rPr>
        <w:t>19. dubna 2013</w:t>
      </w:r>
      <w:r w:rsidRPr="007C57C2">
        <w:rPr>
          <w:sz w:val="26"/>
          <w:szCs w:val="26"/>
        </w:rPr>
        <w:t xml:space="preserve"> se konala recitační soutěž studentů středních škol. Studenti prvního ročníku: Vojtěch </w:t>
      </w:r>
      <w:proofErr w:type="spellStart"/>
      <w:r w:rsidRPr="007C57C2">
        <w:rPr>
          <w:sz w:val="26"/>
          <w:szCs w:val="26"/>
        </w:rPr>
        <w:t>Chřibek</w:t>
      </w:r>
      <w:proofErr w:type="spellEnd"/>
      <w:r w:rsidRPr="007C57C2">
        <w:rPr>
          <w:sz w:val="26"/>
          <w:szCs w:val="26"/>
        </w:rPr>
        <w:t xml:space="preserve">, Jana </w:t>
      </w:r>
      <w:proofErr w:type="spellStart"/>
      <w:r w:rsidRPr="007C57C2">
        <w:rPr>
          <w:sz w:val="26"/>
          <w:szCs w:val="26"/>
        </w:rPr>
        <w:t>Szkanderová</w:t>
      </w:r>
      <w:proofErr w:type="spellEnd"/>
      <w:r w:rsidRPr="007C57C2">
        <w:rPr>
          <w:sz w:val="26"/>
          <w:szCs w:val="26"/>
        </w:rPr>
        <w:t xml:space="preserve"> a Michaela </w:t>
      </w:r>
      <w:proofErr w:type="spellStart"/>
      <w:r w:rsidRPr="007C57C2">
        <w:rPr>
          <w:sz w:val="26"/>
          <w:szCs w:val="26"/>
        </w:rPr>
        <w:t>Bazanová</w:t>
      </w:r>
      <w:proofErr w:type="spellEnd"/>
      <w:r w:rsidRPr="007C57C2">
        <w:rPr>
          <w:sz w:val="26"/>
          <w:szCs w:val="26"/>
        </w:rPr>
        <w:t xml:space="preserve"> se zúčastnili </w:t>
      </w:r>
      <w:r>
        <w:rPr>
          <w:sz w:val="26"/>
          <w:szCs w:val="26"/>
        </w:rPr>
        <w:t xml:space="preserve">soutěže </w:t>
      </w:r>
      <w:r w:rsidRPr="007C57C2">
        <w:rPr>
          <w:sz w:val="26"/>
          <w:szCs w:val="26"/>
        </w:rPr>
        <w:t xml:space="preserve">se svými texty. Výkony recitátorů posuzovala odborná porota. </w:t>
      </w:r>
    </w:p>
    <w:p w:rsidR="00A3125B" w:rsidRPr="007C57C2" w:rsidRDefault="00A3125B" w:rsidP="00A3125B">
      <w:pPr>
        <w:jc w:val="both"/>
        <w:rPr>
          <w:sz w:val="26"/>
          <w:szCs w:val="26"/>
        </w:rPr>
      </w:pPr>
      <w:r w:rsidRPr="007C57C2">
        <w:rPr>
          <w:sz w:val="26"/>
          <w:szCs w:val="26"/>
        </w:rPr>
        <w:t>V porotě, hodnotící výkony studentů, zasedly tři odbornice na slovo vzaté – první ostravská televizní hlasatelka a moderátorka Eva Mudrová, pedagožka Janáčkovy konzervatoře Věra Vojtková, a herečka Národního divadla moravskoslezského Gabriela Mikulková.</w:t>
      </w:r>
    </w:p>
    <w:p w:rsidR="00A3125B" w:rsidRPr="007C57C2" w:rsidRDefault="00A3125B" w:rsidP="00A3125B">
      <w:pPr>
        <w:jc w:val="both"/>
        <w:rPr>
          <w:sz w:val="26"/>
          <w:szCs w:val="26"/>
        </w:rPr>
      </w:pPr>
      <w:r w:rsidRPr="007C57C2">
        <w:rPr>
          <w:sz w:val="26"/>
          <w:szCs w:val="26"/>
        </w:rPr>
        <w:t>Studenti svou účastí mohli posíl</w:t>
      </w:r>
      <w:r>
        <w:rPr>
          <w:sz w:val="26"/>
          <w:szCs w:val="26"/>
        </w:rPr>
        <w:t>it své komunikační dovednosti a </w:t>
      </w:r>
      <w:r w:rsidRPr="007C57C2">
        <w:rPr>
          <w:sz w:val="26"/>
          <w:szCs w:val="26"/>
        </w:rPr>
        <w:t xml:space="preserve">posílit svou sebedůvěru v přednesu před publikem.  </w:t>
      </w:r>
    </w:p>
    <w:p w:rsidR="00A3125B" w:rsidRPr="007C57C2" w:rsidRDefault="00A3125B" w:rsidP="00A3125B">
      <w:pPr>
        <w:jc w:val="both"/>
        <w:rPr>
          <w:sz w:val="26"/>
          <w:szCs w:val="26"/>
        </w:rPr>
      </w:pPr>
      <w:r w:rsidRPr="007C57C2">
        <w:rPr>
          <w:sz w:val="26"/>
          <w:szCs w:val="26"/>
        </w:rPr>
        <w:t xml:space="preserve">Jejich výkony porota pochválila a vyjádřila přání pro účast v dalších ročnících. </w:t>
      </w:r>
    </w:p>
    <w:p w:rsidR="00A3125B" w:rsidRDefault="00A3125B" w:rsidP="00A3125B">
      <w:pPr>
        <w:spacing w:line="360" w:lineRule="auto"/>
        <w:jc w:val="center"/>
        <w:rPr>
          <w:rStyle w:val="Siln"/>
          <w:sz w:val="28"/>
          <w:szCs w:val="28"/>
        </w:rPr>
      </w:pPr>
    </w:p>
    <w:p w:rsidR="00A3125B" w:rsidRPr="00536A5F" w:rsidRDefault="00A3125B" w:rsidP="00A3125B">
      <w:pPr>
        <w:spacing w:line="360" w:lineRule="auto"/>
        <w:jc w:val="center"/>
        <w:rPr>
          <w:sz w:val="28"/>
          <w:szCs w:val="28"/>
        </w:rPr>
      </w:pPr>
      <w:proofErr w:type="spellStart"/>
      <w:r w:rsidRPr="00536A5F">
        <w:rPr>
          <w:rStyle w:val="Siln"/>
          <w:sz w:val="28"/>
          <w:szCs w:val="28"/>
        </w:rPr>
        <w:t>Šavrdovský</w:t>
      </w:r>
      <w:proofErr w:type="spellEnd"/>
      <w:r w:rsidRPr="00536A5F">
        <w:rPr>
          <w:rStyle w:val="Siln"/>
          <w:sz w:val="28"/>
          <w:szCs w:val="28"/>
        </w:rPr>
        <w:t xml:space="preserve"> květen</w:t>
      </w:r>
    </w:p>
    <w:p w:rsidR="00A3125B" w:rsidRPr="00536A5F" w:rsidRDefault="00A3125B" w:rsidP="00A3125B">
      <w:pPr>
        <w:jc w:val="both"/>
        <w:rPr>
          <w:sz w:val="26"/>
          <w:szCs w:val="26"/>
        </w:rPr>
      </w:pPr>
      <w:r w:rsidRPr="00536A5F">
        <w:rPr>
          <w:sz w:val="26"/>
          <w:szCs w:val="26"/>
        </w:rPr>
        <w:t>Festival věnovaný památce ostravského spisovatele Jaromíra Šavr</w:t>
      </w:r>
      <w:r>
        <w:rPr>
          <w:sz w:val="26"/>
          <w:szCs w:val="26"/>
        </w:rPr>
        <w:t>dy a jeho ženě Dolores Šavrdové u </w:t>
      </w:r>
      <w:r w:rsidRPr="00536A5F">
        <w:rPr>
          <w:sz w:val="26"/>
          <w:szCs w:val="26"/>
        </w:rPr>
        <w:t>příležitosti výročí 25 let od smrti Jaromíra Šavrdy.</w:t>
      </w:r>
    </w:p>
    <w:p w:rsidR="00A3125B" w:rsidRPr="00536A5F" w:rsidRDefault="00A3125B" w:rsidP="00A3125B">
      <w:pPr>
        <w:jc w:val="both"/>
        <w:rPr>
          <w:sz w:val="26"/>
          <w:szCs w:val="26"/>
        </w:rPr>
      </w:pPr>
      <w:r w:rsidRPr="000B5E55">
        <w:rPr>
          <w:b/>
          <w:sz w:val="26"/>
          <w:szCs w:val="26"/>
          <w:u w:val="single"/>
        </w:rPr>
        <w:t>Termín:</w:t>
      </w:r>
      <w:r>
        <w:rPr>
          <w:b/>
          <w:sz w:val="26"/>
          <w:szCs w:val="26"/>
        </w:rPr>
        <w:t xml:space="preserve"> </w:t>
      </w:r>
      <w:r w:rsidRPr="00536A5F">
        <w:rPr>
          <w:b/>
          <w:sz w:val="26"/>
          <w:szCs w:val="26"/>
        </w:rPr>
        <w:t>24.</w:t>
      </w:r>
      <w:r>
        <w:rPr>
          <w:b/>
          <w:sz w:val="26"/>
          <w:szCs w:val="26"/>
        </w:rPr>
        <w:t> </w:t>
      </w:r>
      <w:r w:rsidRPr="00536A5F">
        <w:rPr>
          <w:b/>
          <w:sz w:val="26"/>
          <w:szCs w:val="26"/>
        </w:rPr>
        <w:t>5.</w:t>
      </w:r>
      <w:r>
        <w:rPr>
          <w:b/>
          <w:sz w:val="26"/>
          <w:szCs w:val="26"/>
        </w:rPr>
        <w:t> </w:t>
      </w:r>
      <w:r w:rsidRPr="00536A5F">
        <w:rPr>
          <w:b/>
          <w:sz w:val="26"/>
          <w:szCs w:val="26"/>
        </w:rPr>
        <w:t>2013</w:t>
      </w:r>
    </w:p>
    <w:p w:rsidR="00A3125B" w:rsidRPr="00536A5F" w:rsidRDefault="00A3125B" w:rsidP="00A3125B">
      <w:pPr>
        <w:jc w:val="both"/>
        <w:rPr>
          <w:sz w:val="26"/>
          <w:szCs w:val="26"/>
        </w:rPr>
      </w:pPr>
      <w:r w:rsidRPr="00536A5F">
        <w:rPr>
          <w:sz w:val="26"/>
          <w:szCs w:val="26"/>
        </w:rPr>
        <w:t>V rámci toho festivalu navštívila naše škola 24.</w:t>
      </w:r>
      <w:r>
        <w:rPr>
          <w:sz w:val="26"/>
          <w:szCs w:val="26"/>
        </w:rPr>
        <w:t> </w:t>
      </w:r>
      <w:r w:rsidRPr="00536A5F">
        <w:rPr>
          <w:sz w:val="26"/>
          <w:szCs w:val="26"/>
        </w:rPr>
        <w:t>5.</w:t>
      </w:r>
      <w:r>
        <w:rPr>
          <w:sz w:val="26"/>
          <w:szCs w:val="26"/>
        </w:rPr>
        <w:t> </w:t>
      </w:r>
      <w:r w:rsidRPr="00536A5F">
        <w:rPr>
          <w:sz w:val="26"/>
          <w:szCs w:val="26"/>
        </w:rPr>
        <w:t xml:space="preserve">2013 </w:t>
      </w:r>
      <w:r w:rsidRPr="00536A5F">
        <w:rPr>
          <w:rStyle w:val="Siln"/>
          <w:sz w:val="26"/>
          <w:szCs w:val="26"/>
        </w:rPr>
        <w:t>Divadelní představení hry Josefa Topola Kočka na kolejích</w:t>
      </w:r>
      <w:r w:rsidRPr="00536A5F">
        <w:rPr>
          <w:sz w:val="26"/>
          <w:szCs w:val="26"/>
        </w:rPr>
        <w:t xml:space="preserve"> umělecké skupiny TRIARIUS, následovala beseda s občanským sdružením PANT (autoři projektu Moderní dějiny) a projekce filmu </w:t>
      </w:r>
      <w:proofErr w:type="spellStart"/>
      <w:r w:rsidRPr="00536A5F">
        <w:rPr>
          <w:sz w:val="26"/>
          <w:szCs w:val="26"/>
        </w:rPr>
        <w:t>Libri</w:t>
      </w:r>
      <w:proofErr w:type="spellEnd"/>
      <w:r w:rsidRPr="00536A5F">
        <w:rPr>
          <w:sz w:val="26"/>
          <w:szCs w:val="26"/>
        </w:rPr>
        <w:t xml:space="preserve"> </w:t>
      </w:r>
      <w:proofErr w:type="spellStart"/>
      <w:r w:rsidRPr="00536A5F">
        <w:rPr>
          <w:sz w:val="26"/>
          <w:szCs w:val="26"/>
        </w:rPr>
        <w:t>Prohibiti</w:t>
      </w:r>
      <w:proofErr w:type="spellEnd"/>
      <w:r w:rsidRPr="00536A5F">
        <w:rPr>
          <w:sz w:val="26"/>
          <w:szCs w:val="26"/>
        </w:rPr>
        <w:t xml:space="preserve"> Jaromíra Šavrdy z cyklu Sami proti zlu. Studenti již předem v rámci školní výuky shlédli dokument Neznámí hrdinové – Sám voják v poli.</w:t>
      </w:r>
    </w:p>
    <w:p w:rsidR="00A3125B" w:rsidRPr="00536A5F" w:rsidRDefault="00A3125B" w:rsidP="00A3125B">
      <w:pPr>
        <w:jc w:val="both"/>
        <w:rPr>
          <w:sz w:val="26"/>
          <w:szCs w:val="26"/>
        </w:rPr>
      </w:pPr>
    </w:p>
    <w:p w:rsidR="00A3125B" w:rsidRPr="00536A5F" w:rsidRDefault="00A3125B" w:rsidP="00A3125B">
      <w:pPr>
        <w:jc w:val="both"/>
        <w:rPr>
          <w:sz w:val="26"/>
          <w:szCs w:val="26"/>
        </w:rPr>
      </w:pPr>
      <w:r w:rsidRPr="00536A5F">
        <w:rPr>
          <w:sz w:val="26"/>
          <w:szCs w:val="26"/>
        </w:rPr>
        <w:t xml:space="preserve">TRIARIUS je divadelní spolek z České Třebové, které do Ostravy zavítá s inscenací hry Josefa Topola Kočka na kolejích, která již stihla získat řadu ocenění za nejlepší herecké výkony, hudbu i režii. Během večera proběhne také </w:t>
      </w:r>
      <w:r w:rsidRPr="00536A5F">
        <w:rPr>
          <w:rStyle w:val="Siln"/>
          <w:sz w:val="26"/>
          <w:szCs w:val="26"/>
        </w:rPr>
        <w:t>beseda s autory projektu Moderní dějiny</w:t>
      </w:r>
      <w:r w:rsidRPr="00536A5F">
        <w:rPr>
          <w:sz w:val="26"/>
          <w:szCs w:val="26"/>
        </w:rPr>
        <w:t xml:space="preserve"> z občanského sdružení PANT, kteří </w:t>
      </w:r>
      <w:r>
        <w:rPr>
          <w:rStyle w:val="Siln"/>
          <w:sz w:val="26"/>
          <w:szCs w:val="26"/>
        </w:rPr>
        <w:t>každoročně udělují u </w:t>
      </w:r>
      <w:r w:rsidRPr="00536A5F">
        <w:rPr>
          <w:rStyle w:val="Siln"/>
          <w:sz w:val="26"/>
          <w:szCs w:val="26"/>
        </w:rPr>
        <w:t>příležitosti Dne lidských práv Cenu Jaromíra Šavrdy</w:t>
      </w:r>
      <w:r>
        <w:rPr>
          <w:sz w:val="26"/>
          <w:szCs w:val="26"/>
        </w:rPr>
        <w:t xml:space="preserve"> </w:t>
      </w:r>
      <w:r w:rsidRPr="00536A5F">
        <w:rPr>
          <w:sz w:val="26"/>
          <w:szCs w:val="26"/>
        </w:rPr>
        <w:t xml:space="preserve">za svědectví o totalitě. </w:t>
      </w:r>
    </w:p>
    <w:p w:rsidR="00A3125B" w:rsidRPr="00536A5F" w:rsidRDefault="00A3125B" w:rsidP="00A3125B">
      <w:pPr>
        <w:jc w:val="both"/>
        <w:rPr>
          <w:sz w:val="26"/>
          <w:szCs w:val="26"/>
        </w:rPr>
      </w:pPr>
    </w:p>
    <w:p w:rsidR="00A3125B" w:rsidRPr="00536A5F" w:rsidRDefault="00A3125B" w:rsidP="00A3125B">
      <w:pPr>
        <w:jc w:val="both"/>
        <w:rPr>
          <w:sz w:val="26"/>
          <w:szCs w:val="26"/>
        </w:rPr>
      </w:pPr>
      <w:r w:rsidRPr="00536A5F">
        <w:rPr>
          <w:sz w:val="26"/>
          <w:szCs w:val="26"/>
        </w:rPr>
        <w:t xml:space="preserve">Studenti také uvidí film </w:t>
      </w:r>
      <w:proofErr w:type="spellStart"/>
      <w:r w:rsidRPr="00536A5F">
        <w:rPr>
          <w:rStyle w:val="Siln"/>
          <w:sz w:val="26"/>
          <w:szCs w:val="26"/>
        </w:rPr>
        <w:t>Libri</w:t>
      </w:r>
      <w:proofErr w:type="spellEnd"/>
      <w:r w:rsidRPr="00536A5F">
        <w:rPr>
          <w:rStyle w:val="Siln"/>
          <w:sz w:val="26"/>
          <w:szCs w:val="26"/>
        </w:rPr>
        <w:t xml:space="preserve"> </w:t>
      </w:r>
      <w:proofErr w:type="spellStart"/>
      <w:r w:rsidRPr="00536A5F">
        <w:rPr>
          <w:rStyle w:val="Siln"/>
          <w:sz w:val="26"/>
          <w:szCs w:val="26"/>
        </w:rPr>
        <w:t>Prohibiti</w:t>
      </w:r>
      <w:proofErr w:type="spellEnd"/>
      <w:r w:rsidRPr="00536A5F">
        <w:rPr>
          <w:rStyle w:val="Siln"/>
          <w:sz w:val="26"/>
          <w:szCs w:val="26"/>
        </w:rPr>
        <w:t xml:space="preserve"> Jaromíra Šavrdy</w:t>
      </w:r>
      <w:r w:rsidRPr="00536A5F">
        <w:rPr>
          <w:sz w:val="26"/>
          <w:szCs w:val="26"/>
        </w:rPr>
        <w:t xml:space="preserve"> z cyklu Sami proti zlu, který je věnován významným osobnostem Moravskoslezského kraje. Film natočili studenti oboru. </w:t>
      </w:r>
    </w:p>
    <w:p w:rsidR="00A3125B" w:rsidRPr="00536A5F" w:rsidRDefault="00A3125B" w:rsidP="00A3125B">
      <w:pPr>
        <w:jc w:val="both"/>
        <w:rPr>
          <w:sz w:val="26"/>
          <w:szCs w:val="26"/>
        </w:rPr>
      </w:pPr>
    </w:p>
    <w:p w:rsidR="00A3125B" w:rsidRPr="00536A5F" w:rsidRDefault="00A3125B" w:rsidP="00A3125B">
      <w:pPr>
        <w:jc w:val="both"/>
        <w:rPr>
          <w:sz w:val="26"/>
          <w:szCs w:val="26"/>
        </w:rPr>
      </w:pPr>
      <w:r w:rsidRPr="00536A5F">
        <w:rPr>
          <w:sz w:val="26"/>
          <w:szCs w:val="26"/>
        </w:rPr>
        <w:t>Výstupem celé akce bude zpracování referátů o Jaromíru Šavrdovi a představení Josefa Topola, diskuse v hodinách nad prací disidentů za normalizace a rozbor lyrického dramatu Kočka na kolejích.</w:t>
      </w:r>
      <w:r>
        <w:rPr>
          <w:sz w:val="26"/>
          <w:szCs w:val="26"/>
        </w:rPr>
        <w:t xml:space="preserve"> </w:t>
      </w:r>
      <w:r w:rsidRPr="00536A5F">
        <w:rPr>
          <w:sz w:val="26"/>
          <w:szCs w:val="26"/>
        </w:rPr>
        <w:t>Studenti tak získají lepší povědomí o dobách před rokem 1989.</w:t>
      </w:r>
    </w:p>
    <w:p w:rsidR="00A3125B" w:rsidRPr="007C57C2" w:rsidRDefault="00A3125B" w:rsidP="00A3125B">
      <w:pPr>
        <w:jc w:val="center"/>
        <w:rPr>
          <w:b/>
          <w:sz w:val="28"/>
          <w:szCs w:val="28"/>
        </w:rPr>
      </w:pPr>
    </w:p>
    <w:p w:rsidR="00A3125B" w:rsidRPr="007C57C2" w:rsidRDefault="00A3125B" w:rsidP="009407FE">
      <w:pPr>
        <w:jc w:val="center"/>
      </w:pPr>
      <w:r w:rsidRPr="00DA0F8E">
        <w:rPr>
          <w:b/>
          <w:sz w:val="28"/>
          <w:szCs w:val="28"/>
        </w:rPr>
        <w:t>Prezentace o bezpečném pohybu na internetu a o internetových technologiích</w:t>
      </w:r>
    </w:p>
    <w:p w:rsidR="00A3125B" w:rsidRPr="00DA0F8E" w:rsidRDefault="00A3125B" w:rsidP="00A3125B">
      <w:pPr>
        <w:jc w:val="both"/>
        <w:rPr>
          <w:sz w:val="26"/>
          <w:szCs w:val="26"/>
        </w:rPr>
      </w:pPr>
      <w:r w:rsidRPr="00DA0F8E">
        <w:rPr>
          <w:sz w:val="26"/>
          <w:szCs w:val="26"/>
          <w:u w:val="single"/>
        </w:rPr>
        <w:t>Datum akce:</w:t>
      </w:r>
      <w:r w:rsidRPr="00DA0F8E">
        <w:rPr>
          <w:sz w:val="26"/>
          <w:szCs w:val="26"/>
        </w:rPr>
        <w:t xml:space="preserve"> </w:t>
      </w:r>
      <w:r w:rsidRPr="00DA0F8E">
        <w:rPr>
          <w:sz w:val="26"/>
          <w:szCs w:val="26"/>
        </w:rPr>
        <w:tab/>
        <w:t>7. 6. 2013</w:t>
      </w:r>
    </w:p>
    <w:p w:rsidR="00A3125B" w:rsidRPr="00DA0F8E" w:rsidRDefault="00A3125B" w:rsidP="00A3125B">
      <w:pPr>
        <w:ind w:left="1410" w:hanging="1410"/>
        <w:jc w:val="both"/>
        <w:rPr>
          <w:sz w:val="26"/>
          <w:szCs w:val="26"/>
        </w:rPr>
      </w:pPr>
      <w:r w:rsidRPr="00DA0F8E">
        <w:rPr>
          <w:sz w:val="26"/>
          <w:szCs w:val="26"/>
          <w:u w:val="single"/>
        </w:rPr>
        <w:t>Pořadatel:</w:t>
      </w:r>
      <w:r w:rsidRPr="00DA0F8E">
        <w:rPr>
          <w:sz w:val="26"/>
          <w:szCs w:val="26"/>
        </w:rPr>
        <w:tab/>
      </w:r>
      <w:proofErr w:type="gramStart"/>
      <w:r w:rsidRPr="00DA0F8E">
        <w:rPr>
          <w:sz w:val="26"/>
          <w:szCs w:val="26"/>
        </w:rPr>
        <w:t>CZ.NIC</w:t>
      </w:r>
      <w:proofErr w:type="gramEnd"/>
      <w:r w:rsidRPr="00DA0F8E">
        <w:rPr>
          <w:sz w:val="26"/>
          <w:szCs w:val="26"/>
        </w:rPr>
        <w:t xml:space="preserve">, z. s. p. o.  (zájmové sdružení právnických osob,založené roku 1998 předními poskytovateli internetových služeb. V současné době má již 109 členů. Hlavní činností sdružení je provozování registru doménových </w:t>
      </w:r>
      <w:proofErr w:type="gramStart"/>
      <w:r w:rsidRPr="00DA0F8E">
        <w:rPr>
          <w:sz w:val="26"/>
          <w:szCs w:val="26"/>
        </w:rPr>
        <w:t>jmen .CZ</w:t>
      </w:r>
      <w:proofErr w:type="gramEnd"/>
      <w:r w:rsidRPr="00DA0F8E">
        <w:rPr>
          <w:sz w:val="26"/>
          <w:szCs w:val="26"/>
        </w:rPr>
        <w:t xml:space="preserve"> a 0.2.4.e164.arpa (ENUM), zabezpečení provozu domény nejvyšší úrovně CZ a osvěta v oblasti doménových jmen).</w:t>
      </w:r>
    </w:p>
    <w:p w:rsidR="00A3125B" w:rsidRPr="00DA0F8E" w:rsidRDefault="00A3125B" w:rsidP="00A3125B">
      <w:pPr>
        <w:jc w:val="both"/>
        <w:rPr>
          <w:sz w:val="26"/>
          <w:szCs w:val="26"/>
        </w:rPr>
      </w:pPr>
      <w:r w:rsidRPr="00DA0F8E">
        <w:rPr>
          <w:sz w:val="26"/>
          <w:szCs w:val="26"/>
          <w:u w:val="single"/>
        </w:rPr>
        <w:t>Rozsah:</w:t>
      </w:r>
      <w:r w:rsidRPr="00DA0F8E">
        <w:rPr>
          <w:sz w:val="26"/>
          <w:szCs w:val="26"/>
        </w:rPr>
        <w:tab/>
        <w:t>Prezentace o internetových technologiích - 90 minut.</w:t>
      </w:r>
    </w:p>
    <w:p w:rsidR="00A3125B" w:rsidRPr="00DA0F8E" w:rsidRDefault="00A3125B" w:rsidP="00A3125B">
      <w:pPr>
        <w:jc w:val="both"/>
        <w:rPr>
          <w:sz w:val="26"/>
          <w:szCs w:val="26"/>
        </w:rPr>
      </w:pPr>
      <w:r w:rsidRPr="00DA0F8E">
        <w:rPr>
          <w:sz w:val="26"/>
          <w:szCs w:val="26"/>
        </w:rPr>
        <w:tab/>
      </w:r>
      <w:r w:rsidRPr="00DA0F8E">
        <w:rPr>
          <w:sz w:val="26"/>
          <w:szCs w:val="26"/>
        </w:rPr>
        <w:tab/>
        <w:t>Prezentace o bezpečném pohybu na internetu - 60 minut.</w:t>
      </w:r>
    </w:p>
    <w:p w:rsidR="00A3125B" w:rsidRPr="00DA0F8E" w:rsidRDefault="00A3125B" w:rsidP="00A3125B">
      <w:pPr>
        <w:jc w:val="both"/>
        <w:rPr>
          <w:sz w:val="26"/>
          <w:szCs w:val="26"/>
        </w:rPr>
      </w:pPr>
      <w:r w:rsidRPr="00DA0F8E">
        <w:rPr>
          <w:sz w:val="26"/>
          <w:szCs w:val="26"/>
          <w:u w:val="single"/>
        </w:rPr>
        <w:t>Účastníci:</w:t>
      </w:r>
      <w:r w:rsidRPr="00DA0F8E">
        <w:rPr>
          <w:sz w:val="26"/>
          <w:szCs w:val="26"/>
        </w:rPr>
        <w:tab/>
      </w:r>
      <w:r>
        <w:rPr>
          <w:sz w:val="26"/>
          <w:szCs w:val="26"/>
        </w:rPr>
        <w:t>Žáci oboru Multimé</w:t>
      </w:r>
      <w:r w:rsidRPr="00DA0F8E">
        <w:rPr>
          <w:sz w:val="26"/>
          <w:szCs w:val="26"/>
        </w:rPr>
        <w:t>dia</w:t>
      </w:r>
    </w:p>
    <w:p w:rsidR="00A3125B" w:rsidRPr="00DA0F8E" w:rsidRDefault="00A3125B" w:rsidP="00A3125B">
      <w:pPr>
        <w:jc w:val="both"/>
        <w:rPr>
          <w:sz w:val="26"/>
          <w:szCs w:val="26"/>
        </w:rPr>
      </w:pPr>
    </w:p>
    <w:p w:rsidR="00A3125B" w:rsidRPr="00DA0F8E" w:rsidRDefault="00A3125B" w:rsidP="00A3125B">
      <w:pPr>
        <w:ind w:left="1410" w:hanging="1410"/>
        <w:jc w:val="both"/>
        <w:rPr>
          <w:sz w:val="26"/>
          <w:szCs w:val="26"/>
        </w:rPr>
      </w:pPr>
      <w:r w:rsidRPr="00DA0F8E">
        <w:rPr>
          <w:sz w:val="26"/>
          <w:szCs w:val="26"/>
          <w:u w:val="single"/>
        </w:rPr>
        <w:t>Popis:</w:t>
      </w:r>
      <w:r w:rsidRPr="00DA0F8E">
        <w:rPr>
          <w:sz w:val="26"/>
          <w:szCs w:val="26"/>
        </w:rPr>
        <w:tab/>
      </w:r>
      <w:r w:rsidRPr="00DA0F8E">
        <w:rPr>
          <w:sz w:val="26"/>
          <w:szCs w:val="26"/>
        </w:rPr>
        <w:tab/>
        <w:t xml:space="preserve">Ve dvou prezentacích se studenti seznámili s principem fungování internetu, doménovým jménem, DNS záznamy, IPv4 a IPv6. Ve druhé části se seznámili se zásady bezpečného pohybu na síti, ochranou soukromí, </w:t>
      </w:r>
      <w:proofErr w:type="spellStart"/>
      <w:r w:rsidRPr="00DA0F8E">
        <w:rPr>
          <w:sz w:val="26"/>
          <w:szCs w:val="26"/>
        </w:rPr>
        <w:t>kyberšikanou</w:t>
      </w:r>
      <w:proofErr w:type="spellEnd"/>
      <w:r w:rsidRPr="00DA0F8E">
        <w:rPr>
          <w:sz w:val="26"/>
          <w:szCs w:val="26"/>
        </w:rPr>
        <w:t xml:space="preserve"> a právními aspekty soukromí v prostředí internetu a sociálních síti. Závěr byl vyhrazen pro dotazy a volnou diskuzi se studenty.</w:t>
      </w:r>
    </w:p>
    <w:p w:rsidR="00A3125B" w:rsidRPr="00DA0F8E" w:rsidRDefault="00A3125B" w:rsidP="00A3125B">
      <w:pPr>
        <w:jc w:val="right"/>
        <w:rPr>
          <w:b/>
          <w:sz w:val="26"/>
          <w:szCs w:val="26"/>
        </w:rPr>
      </w:pPr>
      <w:r w:rsidRPr="00DA0F8E">
        <w:rPr>
          <w:sz w:val="26"/>
          <w:szCs w:val="26"/>
        </w:rPr>
        <w:t>Lukáš Gottfried</w:t>
      </w:r>
    </w:p>
    <w:p w:rsidR="00A3125B" w:rsidRDefault="00A3125B" w:rsidP="00A3125B">
      <w:pPr>
        <w:jc w:val="both"/>
        <w:rPr>
          <w:sz w:val="26"/>
          <w:szCs w:val="26"/>
        </w:rPr>
      </w:pPr>
      <w:r w:rsidRPr="00413CBE">
        <w:rPr>
          <w:sz w:val="26"/>
          <w:szCs w:val="26"/>
        </w:rPr>
        <w:tab/>
      </w:r>
      <w:r w:rsidRPr="00413CBE">
        <w:rPr>
          <w:sz w:val="26"/>
          <w:szCs w:val="26"/>
        </w:rPr>
        <w:tab/>
      </w:r>
    </w:p>
    <w:p w:rsidR="00A3125B" w:rsidRPr="00E604BA" w:rsidRDefault="00A3125B" w:rsidP="00A3125B">
      <w:pPr>
        <w:jc w:val="center"/>
        <w:rPr>
          <w:b/>
          <w:sz w:val="28"/>
          <w:szCs w:val="28"/>
        </w:rPr>
      </w:pPr>
      <w:r w:rsidRPr="00E604BA">
        <w:rPr>
          <w:b/>
          <w:sz w:val="28"/>
          <w:szCs w:val="28"/>
        </w:rPr>
        <w:t xml:space="preserve">Exkurze </w:t>
      </w:r>
      <w:r>
        <w:rPr>
          <w:b/>
          <w:sz w:val="28"/>
          <w:szCs w:val="28"/>
        </w:rPr>
        <w:t>do České</w:t>
      </w:r>
      <w:r w:rsidRPr="00E604BA">
        <w:rPr>
          <w:b/>
          <w:sz w:val="28"/>
          <w:szCs w:val="28"/>
        </w:rPr>
        <w:t xml:space="preserve"> televize Ostrava</w:t>
      </w:r>
    </w:p>
    <w:p w:rsidR="00A3125B" w:rsidRPr="00E604BA" w:rsidRDefault="00A3125B" w:rsidP="00A3125B">
      <w:pPr>
        <w:ind w:firstLine="708"/>
        <w:jc w:val="both"/>
        <w:rPr>
          <w:sz w:val="26"/>
          <w:szCs w:val="26"/>
        </w:rPr>
      </w:pPr>
      <w:r w:rsidRPr="00E604BA">
        <w:rPr>
          <w:sz w:val="26"/>
          <w:szCs w:val="26"/>
        </w:rPr>
        <w:t xml:space="preserve">Dne </w:t>
      </w:r>
      <w:r w:rsidRPr="00E604BA">
        <w:rPr>
          <w:b/>
          <w:sz w:val="26"/>
          <w:szCs w:val="26"/>
        </w:rPr>
        <w:t>12. 6. 2013</w:t>
      </w:r>
      <w:r w:rsidRPr="00E604BA">
        <w:rPr>
          <w:sz w:val="26"/>
          <w:szCs w:val="26"/>
        </w:rPr>
        <w:t xml:space="preserve"> jsme byli pozváni na exkurzi d</w:t>
      </w:r>
      <w:r>
        <w:rPr>
          <w:sz w:val="26"/>
          <w:szCs w:val="26"/>
        </w:rPr>
        <w:t xml:space="preserve">o České televize. Této exkurze </w:t>
      </w:r>
      <w:r w:rsidRPr="00E604BA">
        <w:rPr>
          <w:sz w:val="26"/>
          <w:szCs w:val="26"/>
        </w:rPr>
        <w:t>se zúčastnila třída</w:t>
      </w:r>
      <w:r>
        <w:rPr>
          <w:sz w:val="26"/>
          <w:szCs w:val="26"/>
        </w:rPr>
        <w:t xml:space="preserve"> </w:t>
      </w:r>
      <w:r w:rsidRPr="00E604BA">
        <w:rPr>
          <w:sz w:val="26"/>
          <w:szCs w:val="26"/>
        </w:rPr>
        <w:t>2.</w:t>
      </w:r>
      <w:r>
        <w:rPr>
          <w:sz w:val="26"/>
          <w:szCs w:val="26"/>
        </w:rPr>
        <w:t> </w:t>
      </w:r>
      <w:r w:rsidRPr="00E604BA">
        <w:rPr>
          <w:sz w:val="26"/>
          <w:szCs w:val="26"/>
        </w:rPr>
        <w:t>M a 3.</w:t>
      </w:r>
      <w:r>
        <w:rPr>
          <w:sz w:val="26"/>
          <w:szCs w:val="26"/>
        </w:rPr>
        <w:t> </w:t>
      </w:r>
      <w:r w:rsidRPr="00E604BA">
        <w:rPr>
          <w:sz w:val="26"/>
          <w:szCs w:val="26"/>
        </w:rPr>
        <w:t xml:space="preserve">M za pedagogického dozoru MgA. Pavla Pernického.  S žáky jsme navštívili pracoviště České televize Ostrava, které sídlí na ulici </w:t>
      </w:r>
      <w:r w:rsidRPr="00E604BA">
        <w:rPr>
          <w:color w:val="000000"/>
          <w:sz w:val="26"/>
          <w:szCs w:val="26"/>
          <w:shd w:val="clear" w:color="auto" w:fill="FFFFFF"/>
        </w:rPr>
        <w:t>Dvořákově v Ostravě</w:t>
      </w:r>
      <w:r w:rsidRPr="00E604BA">
        <w:rPr>
          <w:sz w:val="26"/>
          <w:szCs w:val="26"/>
        </w:rPr>
        <w:t>.</w:t>
      </w:r>
    </w:p>
    <w:p w:rsidR="00A3125B" w:rsidRPr="00E604BA" w:rsidRDefault="00A3125B" w:rsidP="00A3125B">
      <w:pPr>
        <w:ind w:firstLine="708"/>
        <w:jc w:val="both"/>
        <w:rPr>
          <w:sz w:val="26"/>
          <w:szCs w:val="26"/>
        </w:rPr>
      </w:pPr>
      <w:r w:rsidRPr="00E604BA">
        <w:rPr>
          <w:sz w:val="26"/>
          <w:szCs w:val="26"/>
        </w:rPr>
        <w:t xml:space="preserve"> Zde jsme měli jedinečnou možnost shlédnout vybavení a prostory, z kterých se vysílá do celé republiky.  Jsou to pořady jako Dobré ráno</w:t>
      </w:r>
      <w:r>
        <w:rPr>
          <w:sz w:val="26"/>
          <w:szCs w:val="26"/>
        </w:rPr>
        <w:t>,</w:t>
      </w:r>
      <w:r w:rsidRPr="00E604BA">
        <w:rPr>
          <w:sz w:val="26"/>
          <w:szCs w:val="26"/>
        </w:rPr>
        <w:t xml:space="preserve"> </w:t>
      </w:r>
      <w:r w:rsidRPr="00E604BA">
        <w:rPr>
          <w:rFonts w:cs="Arial"/>
          <w:color w:val="333333"/>
          <w:sz w:val="26"/>
          <w:szCs w:val="26"/>
          <w:shd w:val="clear" w:color="auto" w:fill="FFFFFF"/>
        </w:rPr>
        <w:t>Pod pokličkou</w:t>
      </w:r>
      <w:r w:rsidRPr="00E604BA">
        <w:rPr>
          <w:sz w:val="26"/>
          <w:szCs w:val="26"/>
        </w:rPr>
        <w:t xml:space="preserve">, </w:t>
      </w:r>
      <w:hyperlink r:id="rId8" w:history="1">
        <w:r>
          <w:rPr>
            <w:sz w:val="26"/>
            <w:szCs w:val="26"/>
          </w:rPr>
          <w:t>Týden v  </w:t>
        </w:r>
        <w:r w:rsidRPr="00E604BA">
          <w:rPr>
            <w:sz w:val="26"/>
            <w:szCs w:val="26"/>
          </w:rPr>
          <w:t>regionech</w:t>
        </w:r>
      </w:hyperlink>
      <w:r w:rsidRPr="00E604BA">
        <w:rPr>
          <w:sz w:val="26"/>
          <w:szCs w:val="26"/>
        </w:rPr>
        <w:t>, atd.  Doprovázela nás z</w:t>
      </w:r>
      <w:r>
        <w:rPr>
          <w:sz w:val="26"/>
          <w:szCs w:val="26"/>
        </w:rPr>
        <w:t xml:space="preserve">aměstnankyně ČT, která </w:t>
      </w:r>
      <w:r w:rsidRPr="00E604BA">
        <w:rPr>
          <w:sz w:val="26"/>
          <w:szCs w:val="26"/>
        </w:rPr>
        <w:t>nám detailně vysvětlovala</w:t>
      </w:r>
      <w:r>
        <w:rPr>
          <w:sz w:val="26"/>
          <w:szCs w:val="26"/>
        </w:rPr>
        <w:t xml:space="preserve">, </w:t>
      </w:r>
      <w:r w:rsidRPr="00E604BA">
        <w:rPr>
          <w:sz w:val="26"/>
          <w:szCs w:val="26"/>
        </w:rPr>
        <w:t>co a jak funguje a jaký je provoz v České televizi. Prošli</w:t>
      </w:r>
      <w:r>
        <w:rPr>
          <w:sz w:val="26"/>
          <w:szCs w:val="26"/>
        </w:rPr>
        <w:t xml:space="preserve"> jsme vysílacími studii, střižnou, režií</w:t>
      </w:r>
      <w:r w:rsidRPr="00E604BA">
        <w:rPr>
          <w:sz w:val="26"/>
          <w:szCs w:val="26"/>
        </w:rPr>
        <w:t xml:space="preserve"> a dozvěděli jsme se spoustu technických novinek. Žáci si v těchto studiích mohli vyzkoušet práci s profesionální studiovou kamerou.  Ostatní si vyzkoušeli moderovat zprávy podle připraveného scénáře.  Další zastávkou bylo</w:t>
      </w:r>
      <w:r>
        <w:rPr>
          <w:sz w:val="26"/>
          <w:szCs w:val="26"/>
        </w:rPr>
        <w:t xml:space="preserve"> střihové studio Avid2</w:t>
      </w:r>
      <w:r w:rsidRPr="00E604BA">
        <w:rPr>
          <w:sz w:val="26"/>
          <w:szCs w:val="26"/>
        </w:rPr>
        <w:t>, kde jsme shlédli náročnou práci střihače. Žáci zde viděli ukázky televizní tvorby</w:t>
      </w:r>
      <w:r>
        <w:rPr>
          <w:sz w:val="26"/>
          <w:szCs w:val="26"/>
        </w:rPr>
        <w:t>, její střih a </w:t>
      </w:r>
      <w:r w:rsidRPr="00E604BA">
        <w:rPr>
          <w:sz w:val="26"/>
          <w:szCs w:val="26"/>
        </w:rPr>
        <w:t>další technologické  postprodukční  operace.</w:t>
      </w:r>
    </w:p>
    <w:p w:rsidR="00A3125B" w:rsidRPr="00DA0F8E" w:rsidRDefault="00A3125B" w:rsidP="009407FE">
      <w:pPr>
        <w:ind w:firstLine="708"/>
        <w:jc w:val="both"/>
        <w:rPr>
          <w:sz w:val="26"/>
          <w:szCs w:val="26"/>
        </w:rPr>
      </w:pPr>
      <w:r w:rsidRPr="00E604BA">
        <w:rPr>
          <w:sz w:val="26"/>
          <w:szCs w:val="26"/>
        </w:rPr>
        <w:t xml:space="preserve"> Tato zkušenost byla pro žáky multimediálního oboru inspirující </w:t>
      </w:r>
      <w:r>
        <w:rPr>
          <w:sz w:val="26"/>
          <w:szCs w:val="26"/>
        </w:rPr>
        <w:t>a </w:t>
      </w:r>
      <w:r w:rsidRPr="00E604BA">
        <w:rPr>
          <w:sz w:val="26"/>
          <w:szCs w:val="26"/>
        </w:rPr>
        <w:t>velmi pod</w:t>
      </w:r>
      <w:r>
        <w:rPr>
          <w:sz w:val="26"/>
          <w:szCs w:val="26"/>
        </w:rPr>
        <w:t>n</w:t>
      </w:r>
      <w:r w:rsidRPr="00E604BA">
        <w:rPr>
          <w:sz w:val="26"/>
          <w:szCs w:val="26"/>
        </w:rPr>
        <w:t xml:space="preserve">ětná.  </w:t>
      </w:r>
      <w:r w:rsidRPr="00DA0F8E">
        <w:rPr>
          <w:sz w:val="26"/>
          <w:szCs w:val="26"/>
        </w:rPr>
        <w:t>Pavel Pernický</w:t>
      </w:r>
    </w:p>
    <w:p w:rsidR="001D7CEB" w:rsidRDefault="001D7CEB" w:rsidP="00A3125B">
      <w:pPr>
        <w:jc w:val="center"/>
        <w:rPr>
          <w:b/>
          <w:color w:val="0000FF"/>
          <w:sz w:val="48"/>
          <w:szCs w:val="48"/>
          <w:u w:val="single"/>
        </w:rPr>
      </w:pPr>
    </w:p>
    <w:p w:rsidR="001D7CEB" w:rsidRDefault="001D7CEB" w:rsidP="00A3125B">
      <w:pPr>
        <w:jc w:val="center"/>
        <w:rPr>
          <w:b/>
          <w:color w:val="0000FF"/>
          <w:sz w:val="48"/>
          <w:szCs w:val="48"/>
          <w:u w:val="single"/>
        </w:rPr>
      </w:pPr>
    </w:p>
    <w:p w:rsidR="00A3125B" w:rsidRPr="00FD35A1" w:rsidRDefault="00A3125B" w:rsidP="00A3125B">
      <w:pPr>
        <w:jc w:val="center"/>
        <w:rPr>
          <w:b/>
          <w:color w:val="0000FF"/>
          <w:sz w:val="48"/>
          <w:szCs w:val="48"/>
          <w:u w:val="single"/>
        </w:rPr>
      </w:pPr>
      <w:r w:rsidRPr="00FD35A1">
        <w:rPr>
          <w:b/>
          <w:color w:val="0000FF"/>
          <w:sz w:val="48"/>
          <w:szCs w:val="48"/>
          <w:u w:val="single"/>
        </w:rPr>
        <w:lastRenderedPageBreak/>
        <w:t>Údaje o výsledcích vzdělávání</w:t>
      </w:r>
    </w:p>
    <w:p w:rsidR="00A3125B" w:rsidRPr="00FD35A1" w:rsidRDefault="00A3125B" w:rsidP="00A3125B">
      <w:pPr>
        <w:jc w:val="center"/>
        <w:rPr>
          <w:b/>
          <w:color w:val="0000FF"/>
          <w:sz w:val="48"/>
          <w:szCs w:val="48"/>
          <w:u w:val="single"/>
        </w:rPr>
      </w:pPr>
    </w:p>
    <w:p w:rsidR="00A3125B" w:rsidRPr="00652A2B" w:rsidRDefault="00A3125B" w:rsidP="00A3125B">
      <w:pPr>
        <w:jc w:val="center"/>
        <w:rPr>
          <w:b/>
          <w:color w:val="0000FF"/>
          <w:sz w:val="44"/>
          <w:szCs w:val="4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1030"/>
        <w:gridCol w:w="954"/>
        <w:gridCol w:w="1030"/>
        <w:gridCol w:w="860"/>
        <w:gridCol w:w="1030"/>
        <w:gridCol w:w="889"/>
        <w:gridCol w:w="1655"/>
      </w:tblGrid>
      <w:tr w:rsidR="00A3125B" w:rsidRPr="00A418E3" w:rsidTr="00FA34D1">
        <w:trPr>
          <w:trHeight w:val="270"/>
        </w:trPr>
        <w:tc>
          <w:tcPr>
            <w:tcW w:w="1671" w:type="dxa"/>
            <w:vMerge w:val="restart"/>
          </w:tcPr>
          <w:p w:rsidR="00A3125B" w:rsidRPr="00A418E3" w:rsidRDefault="00A3125B" w:rsidP="00FA34D1">
            <w:pPr>
              <w:rPr>
                <w:b/>
              </w:rPr>
            </w:pPr>
            <w:r w:rsidRPr="00A418E3">
              <w:rPr>
                <w:b/>
              </w:rPr>
              <w:t>Třída</w:t>
            </w:r>
          </w:p>
        </w:tc>
        <w:tc>
          <w:tcPr>
            <w:tcW w:w="2025" w:type="dxa"/>
            <w:gridSpan w:val="2"/>
          </w:tcPr>
          <w:p w:rsidR="00A3125B" w:rsidRPr="00A418E3" w:rsidRDefault="00A3125B" w:rsidP="00FA34D1">
            <w:pPr>
              <w:rPr>
                <w:b/>
              </w:rPr>
            </w:pPr>
            <w:r w:rsidRPr="00A418E3">
              <w:rPr>
                <w:b/>
              </w:rPr>
              <w:t xml:space="preserve">Počet žáků </w:t>
            </w:r>
            <w:proofErr w:type="gramStart"/>
            <w:r w:rsidRPr="00A418E3">
              <w:rPr>
                <w:b/>
              </w:rPr>
              <w:t>na</w:t>
            </w:r>
            <w:proofErr w:type="gramEnd"/>
            <w:r w:rsidRPr="00A418E3">
              <w:rPr>
                <w:b/>
              </w:rPr>
              <w:t xml:space="preserve"> </w:t>
            </w:r>
          </w:p>
        </w:tc>
        <w:tc>
          <w:tcPr>
            <w:tcW w:w="1921" w:type="dxa"/>
            <w:gridSpan w:val="2"/>
          </w:tcPr>
          <w:p w:rsidR="00A3125B" w:rsidRPr="00A418E3" w:rsidRDefault="00A3125B" w:rsidP="00FA34D1">
            <w:pPr>
              <w:rPr>
                <w:b/>
              </w:rPr>
            </w:pPr>
            <w:r w:rsidRPr="00A418E3">
              <w:rPr>
                <w:b/>
              </w:rPr>
              <w:t>Dívek</w:t>
            </w:r>
          </w:p>
        </w:tc>
        <w:tc>
          <w:tcPr>
            <w:tcW w:w="1954" w:type="dxa"/>
            <w:gridSpan w:val="2"/>
          </w:tcPr>
          <w:p w:rsidR="00A3125B" w:rsidRPr="00A418E3" w:rsidRDefault="00A3125B" w:rsidP="00FA34D1">
            <w:pPr>
              <w:rPr>
                <w:b/>
              </w:rPr>
            </w:pPr>
            <w:r w:rsidRPr="00A418E3">
              <w:rPr>
                <w:b/>
              </w:rPr>
              <w:t>Chlapců</w:t>
            </w:r>
          </w:p>
        </w:tc>
        <w:tc>
          <w:tcPr>
            <w:tcW w:w="1717" w:type="dxa"/>
            <w:vMerge w:val="restart"/>
          </w:tcPr>
          <w:p w:rsidR="00A3125B" w:rsidRPr="00A418E3" w:rsidRDefault="00A3125B" w:rsidP="00FA34D1">
            <w:pPr>
              <w:rPr>
                <w:b/>
              </w:rPr>
            </w:pPr>
            <w:r w:rsidRPr="00A418E3">
              <w:rPr>
                <w:b/>
              </w:rPr>
              <w:t>Počet žáků, kteří postoupili do dalšího ročníku</w:t>
            </w:r>
          </w:p>
        </w:tc>
      </w:tr>
      <w:tr w:rsidR="00A3125B" w:rsidRPr="00A418E3" w:rsidTr="00FA34D1">
        <w:trPr>
          <w:trHeight w:val="825"/>
        </w:trPr>
        <w:tc>
          <w:tcPr>
            <w:tcW w:w="1671" w:type="dxa"/>
            <w:vMerge/>
          </w:tcPr>
          <w:p w:rsidR="00A3125B" w:rsidRPr="00A418E3" w:rsidRDefault="00A3125B" w:rsidP="00FA34D1">
            <w:pPr>
              <w:rPr>
                <w:b/>
              </w:rPr>
            </w:pPr>
          </w:p>
        </w:tc>
        <w:tc>
          <w:tcPr>
            <w:tcW w:w="1043" w:type="dxa"/>
          </w:tcPr>
          <w:p w:rsidR="00A3125B" w:rsidRPr="00A418E3" w:rsidRDefault="00A3125B" w:rsidP="00FA34D1">
            <w:pPr>
              <w:rPr>
                <w:b/>
              </w:rPr>
            </w:pPr>
            <w:r w:rsidRPr="00A418E3">
              <w:rPr>
                <w:b/>
              </w:rPr>
              <w:t>počátku roku</w:t>
            </w:r>
          </w:p>
        </w:tc>
        <w:tc>
          <w:tcPr>
            <w:tcW w:w="982" w:type="dxa"/>
          </w:tcPr>
          <w:p w:rsidR="00A3125B" w:rsidRPr="00A418E3" w:rsidRDefault="00A3125B" w:rsidP="00FA34D1">
            <w:pPr>
              <w:rPr>
                <w:b/>
              </w:rPr>
            </w:pPr>
            <w:r w:rsidRPr="00A418E3">
              <w:rPr>
                <w:b/>
              </w:rPr>
              <w:t>konci roku</w:t>
            </w:r>
          </w:p>
        </w:tc>
        <w:tc>
          <w:tcPr>
            <w:tcW w:w="1043" w:type="dxa"/>
          </w:tcPr>
          <w:p w:rsidR="00A3125B" w:rsidRPr="00A418E3" w:rsidRDefault="00A3125B" w:rsidP="00FA34D1">
            <w:pPr>
              <w:rPr>
                <w:b/>
              </w:rPr>
            </w:pPr>
            <w:r w:rsidRPr="00A418E3">
              <w:rPr>
                <w:b/>
              </w:rPr>
              <w:t>počátku roku</w:t>
            </w:r>
          </w:p>
        </w:tc>
        <w:tc>
          <w:tcPr>
            <w:tcW w:w="878" w:type="dxa"/>
          </w:tcPr>
          <w:p w:rsidR="00A3125B" w:rsidRPr="00A418E3" w:rsidRDefault="00A3125B" w:rsidP="00FA34D1">
            <w:pPr>
              <w:rPr>
                <w:b/>
              </w:rPr>
            </w:pPr>
            <w:r w:rsidRPr="00A418E3">
              <w:rPr>
                <w:b/>
              </w:rPr>
              <w:t>konci roku</w:t>
            </w:r>
          </w:p>
        </w:tc>
        <w:tc>
          <w:tcPr>
            <w:tcW w:w="1043" w:type="dxa"/>
          </w:tcPr>
          <w:p w:rsidR="00A3125B" w:rsidRPr="00A418E3" w:rsidRDefault="00A3125B" w:rsidP="00FA34D1">
            <w:pPr>
              <w:rPr>
                <w:b/>
              </w:rPr>
            </w:pPr>
            <w:r w:rsidRPr="00A418E3">
              <w:rPr>
                <w:b/>
              </w:rPr>
              <w:t>počátku roku</w:t>
            </w:r>
          </w:p>
        </w:tc>
        <w:tc>
          <w:tcPr>
            <w:tcW w:w="911" w:type="dxa"/>
          </w:tcPr>
          <w:p w:rsidR="00A3125B" w:rsidRPr="00A418E3" w:rsidRDefault="00A3125B" w:rsidP="00FA34D1">
            <w:pPr>
              <w:rPr>
                <w:b/>
              </w:rPr>
            </w:pPr>
            <w:r w:rsidRPr="00A418E3">
              <w:rPr>
                <w:b/>
              </w:rPr>
              <w:t>konci roku</w:t>
            </w:r>
          </w:p>
        </w:tc>
        <w:tc>
          <w:tcPr>
            <w:tcW w:w="1717" w:type="dxa"/>
            <w:vMerge/>
          </w:tcPr>
          <w:p w:rsidR="00A3125B" w:rsidRPr="00A418E3" w:rsidRDefault="00A3125B" w:rsidP="00FA34D1">
            <w:pPr>
              <w:rPr>
                <w:b/>
              </w:rPr>
            </w:pPr>
          </w:p>
        </w:tc>
      </w:tr>
      <w:tr w:rsidR="00A3125B" w:rsidRPr="00A418E3" w:rsidTr="00FA34D1">
        <w:tc>
          <w:tcPr>
            <w:tcW w:w="1671" w:type="dxa"/>
          </w:tcPr>
          <w:p w:rsidR="00A3125B" w:rsidRPr="00A418E3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4.G</w:t>
            </w:r>
            <w:proofErr w:type="gramEnd"/>
          </w:p>
        </w:tc>
        <w:tc>
          <w:tcPr>
            <w:tcW w:w="1043" w:type="dxa"/>
          </w:tcPr>
          <w:p w:rsidR="00A3125B" w:rsidRDefault="00A3125B" w:rsidP="00FA34D1">
            <w:r>
              <w:t>9</w:t>
            </w:r>
          </w:p>
        </w:tc>
        <w:tc>
          <w:tcPr>
            <w:tcW w:w="982" w:type="dxa"/>
          </w:tcPr>
          <w:p w:rsidR="00A3125B" w:rsidRDefault="00A3125B" w:rsidP="00FA34D1">
            <w:r>
              <w:t>9</w:t>
            </w:r>
          </w:p>
        </w:tc>
        <w:tc>
          <w:tcPr>
            <w:tcW w:w="1043" w:type="dxa"/>
          </w:tcPr>
          <w:p w:rsidR="00A3125B" w:rsidRDefault="00A3125B" w:rsidP="00FA34D1">
            <w:r>
              <w:t>7</w:t>
            </w:r>
          </w:p>
        </w:tc>
        <w:tc>
          <w:tcPr>
            <w:tcW w:w="878" w:type="dxa"/>
          </w:tcPr>
          <w:p w:rsidR="00A3125B" w:rsidRDefault="00A3125B" w:rsidP="00FA34D1">
            <w:r>
              <w:t>7</w:t>
            </w:r>
          </w:p>
        </w:tc>
        <w:tc>
          <w:tcPr>
            <w:tcW w:w="1043" w:type="dxa"/>
          </w:tcPr>
          <w:p w:rsidR="00A3125B" w:rsidRDefault="00A3125B" w:rsidP="00FA34D1">
            <w:r>
              <w:t>2</w:t>
            </w:r>
          </w:p>
        </w:tc>
        <w:tc>
          <w:tcPr>
            <w:tcW w:w="911" w:type="dxa"/>
          </w:tcPr>
          <w:p w:rsidR="00A3125B" w:rsidRDefault="00A3125B" w:rsidP="00FA34D1">
            <w:r>
              <w:t>2</w:t>
            </w:r>
          </w:p>
        </w:tc>
        <w:tc>
          <w:tcPr>
            <w:tcW w:w="1717" w:type="dxa"/>
          </w:tcPr>
          <w:p w:rsidR="00A3125B" w:rsidRDefault="00A3125B" w:rsidP="00FA34D1">
            <w:r>
              <w:t>-</w:t>
            </w:r>
          </w:p>
        </w:tc>
      </w:tr>
      <w:tr w:rsidR="00A3125B" w:rsidRPr="00A418E3" w:rsidTr="00FA34D1">
        <w:tc>
          <w:tcPr>
            <w:tcW w:w="1671" w:type="dxa"/>
          </w:tcPr>
          <w:p w:rsidR="00A3125B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4.A</w:t>
            </w:r>
            <w:proofErr w:type="gramEnd"/>
          </w:p>
        </w:tc>
        <w:tc>
          <w:tcPr>
            <w:tcW w:w="1043" w:type="dxa"/>
          </w:tcPr>
          <w:p w:rsidR="00A3125B" w:rsidRDefault="00A3125B" w:rsidP="00FA34D1">
            <w:r>
              <w:t>6</w:t>
            </w:r>
          </w:p>
        </w:tc>
        <w:tc>
          <w:tcPr>
            <w:tcW w:w="982" w:type="dxa"/>
          </w:tcPr>
          <w:p w:rsidR="00A3125B" w:rsidRDefault="00A3125B" w:rsidP="00FA34D1">
            <w:r>
              <w:t>6</w:t>
            </w:r>
          </w:p>
        </w:tc>
        <w:tc>
          <w:tcPr>
            <w:tcW w:w="1043" w:type="dxa"/>
          </w:tcPr>
          <w:p w:rsidR="00A3125B" w:rsidRDefault="00A3125B" w:rsidP="00FA34D1">
            <w:r>
              <w:t>4</w:t>
            </w:r>
          </w:p>
        </w:tc>
        <w:tc>
          <w:tcPr>
            <w:tcW w:w="878" w:type="dxa"/>
          </w:tcPr>
          <w:p w:rsidR="00A3125B" w:rsidRDefault="00A3125B" w:rsidP="00FA34D1">
            <w:r>
              <w:t>4</w:t>
            </w:r>
          </w:p>
        </w:tc>
        <w:tc>
          <w:tcPr>
            <w:tcW w:w="1043" w:type="dxa"/>
          </w:tcPr>
          <w:p w:rsidR="00A3125B" w:rsidRDefault="00A3125B" w:rsidP="00FA34D1">
            <w:r>
              <w:t>2</w:t>
            </w:r>
          </w:p>
        </w:tc>
        <w:tc>
          <w:tcPr>
            <w:tcW w:w="911" w:type="dxa"/>
          </w:tcPr>
          <w:p w:rsidR="00A3125B" w:rsidRDefault="00A3125B" w:rsidP="00FA34D1">
            <w:r>
              <w:t>2</w:t>
            </w:r>
          </w:p>
        </w:tc>
        <w:tc>
          <w:tcPr>
            <w:tcW w:w="1717" w:type="dxa"/>
          </w:tcPr>
          <w:p w:rsidR="00A3125B" w:rsidRDefault="00A3125B" w:rsidP="00FA34D1">
            <w:r>
              <w:t>-</w:t>
            </w:r>
          </w:p>
        </w:tc>
      </w:tr>
      <w:tr w:rsidR="00A3125B" w:rsidRPr="00A418E3" w:rsidTr="00FA34D1">
        <w:tc>
          <w:tcPr>
            <w:tcW w:w="1671" w:type="dxa"/>
          </w:tcPr>
          <w:p w:rsidR="00A3125B" w:rsidRPr="00A418E3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3.M</w:t>
            </w:r>
            <w:proofErr w:type="gramEnd"/>
          </w:p>
        </w:tc>
        <w:tc>
          <w:tcPr>
            <w:tcW w:w="1043" w:type="dxa"/>
          </w:tcPr>
          <w:p w:rsidR="00A3125B" w:rsidRDefault="00A3125B" w:rsidP="00FA34D1">
            <w:r>
              <w:t>10</w:t>
            </w:r>
          </w:p>
        </w:tc>
        <w:tc>
          <w:tcPr>
            <w:tcW w:w="982" w:type="dxa"/>
          </w:tcPr>
          <w:p w:rsidR="00A3125B" w:rsidRDefault="00A3125B" w:rsidP="00FA34D1">
            <w:r>
              <w:t>10</w:t>
            </w:r>
          </w:p>
        </w:tc>
        <w:tc>
          <w:tcPr>
            <w:tcW w:w="1043" w:type="dxa"/>
          </w:tcPr>
          <w:p w:rsidR="00A3125B" w:rsidRDefault="00A3125B" w:rsidP="00FA34D1">
            <w:r>
              <w:t>6</w:t>
            </w:r>
          </w:p>
        </w:tc>
        <w:tc>
          <w:tcPr>
            <w:tcW w:w="878" w:type="dxa"/>
          </w:tcPr>
          <w:p w:rsidR="00A3125B" w:rsidRDefault="00A3125B" w:rsidP="00FA34D1">
            <w:r>
              <w:t>6</w:t>
            </w:r>
          </w:p>
        </w:tc>
        <w:tc>
          <w:tcPr>
            <w:tcW w:w="1043" w:type="dxa"/>
          </w:tcPr>
          <w:p w:rsidR="00A3125B" w:rsidRDefault="00A3125B" w:rsidP="00FA34D1">
            <w:r>
              <w:t>4</w:t>
            </w:r>
          </w:p>
        </w:tc>
        <w:tc>
          <w:tcPr>
            <w:tcW w:w="911" w:type="dxa"/>
          </w:tcPr>
          <w:p w:rsidR="00A3125B" w:rsidRDefault="00A3125B" w:rsidP="00FA34D1">
            <w:r>
              <w:t>4</w:t>
            </w:r>
          </w:p>
        </w:tc>
        <w:tc>
          <w:tcPr>
            <w:tcW w:w="1717" w:type="dxa"/>
          </w:tcPr>
          <w:p w:rsidR="00A3125B" w:rsidRDefault="00A3125B" w:rsidP="00FA34D1">
            <w:r>
              <w:t>7</w:t>
            </w:r>
          </w:p>
        </w:tc>
      </w:tr>
      <w:tr w:rsidR="00A3125B" w:rsidRPr="00A418E3" w:rsidTr="00FA34D1">
        <w:tc>
          <w:tcPr>
            <w:tcW w:w="1671" w:type="dxa"/>
          </w:tcPr>
          <w:p w:rsidR="00A3125B" w:rsidRPr="00A418E3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2.M</w:t>
            </w:r>
            <w:proofErr w:type="gramEnd"/>
          </w:p>
        </w:tc>
        <w:tc>
          <w:tcPr>
            <w:tcW w:w="1043" w:type="dxa"/>
          </w:tcPr>
          <w:p w:rsidR="00A3125B" w:rsidRDefault="00A3125B" w:rsidP="00FA34D1">
            <w:r>
              <w:t>11</w:t>
            </w:r>
          </w:p>
        </w:tc>
        <w:tc>
          <w:tcPr>
            <w:tcW w:w="982" w:type="dxa"/>
          </w:tcPr>
          <w:p w:rsidR="00A3125B" w:rsidRDefault="00A3125B" w:rsidP="00FA34D1">
            <w:r>
              <w:t>10</w:t>
            </w:r>
          </w:p>
        </w:tc>
        <w:tc>
          <w:tcPr>
            <w:tcW w:w="1043" w:type="dxa"/>
          </w:tcPr>
          <w:p w:rsidR="00A3125B" w:rsidRDefault="00A3125B" w:rsidP="00FA34D1">
            <w:r>
              <w:t>9</w:t>
            </w:r>
          </w:p>
        </w:tc>
        <w:tc>
          <w:tcPr>
            <w:tcW w:w="878" w:type="dxa"/>
          </w:tcPr>
          <w:p w:rsidR="00A3125B" w:rsidRDefault="00A3125B" w:rsidP="00FA34D1">
            <w:r>
              <w:t>9</w:t>
            </w:r>
          </w:p>
        </w:tc>
        <w:tc>
          <w:tcPr>
            <w:tcW w:w="1043" w:type="dxa"/>
          </w:tcPr>
          <w:p w:rsidR="00A3125B" w:rsidRDefault="00A3125B" w:rsidP="00FA34D1">
            <w:r>
              <w:t>2</w:t>
            </w:r>
          </w:p>
        </w:tc>
        <w:tc>
          <w:tcPr>
            <w:tcW w:w="911" w:type="dxa"/>
          </w:tcPr>
          <w:p w:rsidR="00A3125B" w:rsidRDefault="00A3125B" w:rsidP="00FA34D1">
            <w:r>
              <w:t>1</w:t>
            </w:r>
          </w:p>
        </w:tc>
        <w:tc>
          <w:tcPr>
            <w:tcW w:w="1717" w:type="dxa"/>
          </w:tcPr>
          <w:p w:rsidR="00A3125B" w:rsidRDefault="00A3125B" w:rsidP="00FA34D1">
            <w:r>
              <w:t>9</w:t>
            </w:r>
          </w:p>
        </w:tc>
      </w:tr>
      <w:tr w:rsidR="00A3125B" w:rsidRPr="00A418E3" w:rsidTr="00FA34D1">
        <w:tc>
          <w:tcPr>
            <w:tcW w:w="1671" w:type="dxa"/>
          </w:tcPr>
          <w:p w:rsidR="00A3125B" w:rsidRPr="00A418E3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1.M</w:t>
            </w:r>
            <w:proofErr w:type="gramEnd"/>
          </w:p>
        </w:tc>
        <w:tc>
          <w:tcPr>
            <w:tcW w:w="1043" w:type="dxa"/>
          </w:tcPr>
          <w:p w:rsidR="00A3125B" w:rsidRDefault="00A3125B" w:rsidP="00FA34D1">
            <w:r>
              <w:t>19</w:t>
            </w:r>
          </w:p>
        </w:tc>
        <w:tc>
          <w:tcPr>
            <w:tcW w:w="982" w:type="dxa"/>
          </w:tcPr>
          <w:p w:rsidR="00A3125B" w:rsidRDefault="00A3125B" w:rsidP="00FA34D1">
            <w:r>
              <w:t>16</w:t>
            </w:r>
          </w:p>
        </w:tc>
        <w:tc>
          <w:tcPr>
            <w:tcW w:w="1043" w:type="dxa"/>
          </w:tcPr>
          <w:p w:rsidR="00A3125B" w:rsidRDefault="00A3125B" w:rsidP="00FA34D1">
            <w:r>
              <w:t>13</w:t>
            </w:r>
          </w:p>
        </w:tc>
        <w:tc>
          <w:tcPr>
            <w:tcW w:w="878" w:type="dxa"/>
          </w:tcPr>
          <w:p w:rsidR="00A3125B" w:rsidRDefault="00A3125B" w:rsidP="00FA34D1">
            <w:r>
              <w:t>10</w:t>
            </w:r>
          </w:p>
        </w:tc>
        <w:tc>
          <w:tcPr>
            <w:tcW w:w="1043" w:type="dxa"/>
          </w:tcPr>
          <w:p w:rsidR="00A3125B" w:rsidRDefault="00A3125B" w:rsidP="00FA34D1">
            <w:r>
              <w:t>6</w:t>
            </w:r>
          </w:p>
        </w:tc>
        <w:tc>
          <w:tcPr>
            <w:tcW w:w="911" w:type="dxa"/>
          </w:tcPr>
          <w:p w:rsidR="00A3125B" w:rsidRDefault="00A3125B" w:rsidP="00FA34D1">
            <w:r>
              <w:t>6</w:t>
            </w:r>
          </w:p>
        </w:tc>
        <w:tc>
          <w:tcPr>
            <w:tcW w:w="1717" w:type="dxa"/>
          </w:tcPr>
          <w:p w:rsidR="00A3125B" w:rsidRDefault="00A3125B" w:rsidP="00FA34D1">
            <w:r>
              <w:t>13</w:t>
            </w:r>
          </w:p>
        </w:tc>
      </w:tr>
      <w:tr w:rsidR="00A3125B" w:rsidRPr="00A418E3" w:rsidTr="00FA34D1">
        <w:tc>
          <w:tcPr>
            <w:tcW w:w="1671" w:type="dxa"/>
          </w:tcPr>
          <w:p w:rsidR="00A3125B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1.A</w:t>
            </w:r>
            <w:proofErr w:type="gramEnd"/>
          </w:p>
        </w:tc>
        <w:tc>
          <w:tcPr>
            <w:tcW w:w="1043" w:type="dxa"/>
          </w:tcPr>
          <w:p w:rsidR="00A3125B" w:rsidRPr="00A81DA6" w:rsidRDefault="00A3125B" w:rsidP="00FA34D1">
            <w:r>
              <w:t>3</w:t>
            </w:r>
          </w:p>
        </w:tc>
        <w:tc>
          <w:tcPr>
            <w:tcW w:w="982" w:type="dxa"/>
          </w:tcPr>
          <w:p w:rsidR="00A3125B" w:rsidRPr="00A81DA6" w:rsidRDefault="00A3125B" w:rsidP="00FA34D1">
            <w:r>
              <w:t>3</w:t>
            </w:r>
          </w:p>
        </w:tc>
        <w:tc>
          <w:tcPr>
            <w:tcW w:w="1043" w:type="dxa"/>
          </w:tcPr>
          <w:p w:rsidR="00A3125B" w:rsidRPr="00A81DA6" w:rsidRDefault="00A3125B" w:rsidP="00FA34D1">
            <w:r>
              <w:t>3</w:t>
            </w:r>
          </w:p>
        </w:tc>
        <w:tc>
          <w:tcPr>
            <w:tcW w:w="878" w:type="dxa"/>
          </w:tcPr>
          <w:p w:rsidR="00A3125B" w:rsidRPr="00A81DA6" w:rsidRDefault="00A3125B" w:rsidP="00FA34D1">
            <w:r>
              <w:t>3</w:t>
            </w:r>
          </w:p>
        </w:tc>
        <w:tc>
          <w:tcPr>
            <w:tcW w:w="1043" w:type="dxa"/>
          </w:tcPr>
          <w:p w:rsidR="00A3125B" w:rsidRPr="00A81DA6" w:rsidRDefault="00A3125B" w:rsidP="00FA34D1">
            <w:r>
              <w:t>0</w:t>
            </w:r>
          </w:p>
        </w:tc>
        <w:tc>
          <w:tcPr>
            <w:tcW w:w="911" w:type="dxa"/>
          </w:tcPr>
          <w:p w:rsidR="00A3125B" w:rsidRPr="00A81DA6" w:rsidRDefault="00A3125B" w:rsidP="00FA34D1">
            <w:r>
              <w:t>0</w:t>
            </w:r>
          </w:p>
        </w:tc>
        <w:tc>
          <w:tcPr>
            <w:tcW w:w="1717" w:type="dxa"/>
          </w:tcPr>
          <w:p w:rsidR="00A3125B" w:rsidRPr="00A81DA6" w:rsidRDefault="00A3125B" w:rsidP="00FA34D1">
            <w:r>
              <w:t>3</w:t>
            </w:r>
          </w:p>
        </w:tc>
      </w:tr>
      <w:tr w:rsidR="00A3125B" w:rsidRPr="00A418E3" w:rsidTr="00FA34D1">
        <w:tc>
          <w:tcPr>
            <w:tcW w:w="1671" w:type="dxa"/>
          </w:tcPr>
          <w:p w:rsidR="00A3125B" w:rsidRPr="00A418E3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1.S</w:t>
            </w:r>
            <w:proofErr w:type="gramEnd"/>
          </w:p>
        </w:tc>
        <w:tc>
          <w:tcPr>
            <w:tcW w:w="1043" w:type="dxa"/>
          </w:tcPr>
          <w:p w:rsidR="00A3125B" w:rsidRPr="00A81DA6" w:rsidRDefault="00A3125B" w:rsidP="00FA34D1">
            <w:r>
              <w:t>2</w:t>
            </w:r>
          </w:p>
        </w:tc>
        <w:tc>
          <w:tcPr>
            <w:tcW w:w="982" w:type="dxa"/>
          </w:tcPr>
          <w:p w:rsidR="00A3125B" w:rsidRPr="00A81DA6" w:rsidRDefault="00A3125B" w:rsidP="00FA34D1">
            <w:r>
              <w:t>3</w:t>
            </w:r>
          </w:p>
        </w:tc>
        <w:tc>
          <w:tcPr>
            <w:tcW w:w="1043" w:type="dxa"/>
          </w:tcPr>
          <w:p w:rsidR="00A3125B" w:rsidRPr="00A81DA6" w:rsidRDefault="00A3125B" w:rsidP="00FA34D1">
            <w:r>
              <w:t>0</w:t>
            </w:r>
          </w:p>
        </w:tc>
        <w:tc>
          <w:tcPr>
            <w:tcW w:w="878" w:type="dxa"/>
          </w:tcPr>
          <w:p w:rsidR="00A3125B" w:rsidRPr="00A81DA6" w:rsidRDefault="00A3125B" w:rsidP="00FA34D1">
            <w:r>
              <w:t>1</w:t>
            </w:r>
          </w:p>
        </w:tc>
        <w:tc>
          <w:tcPr>
            <w:tcW w:w="1043" w:type="dxa"/>
          </w:tcPr>
          <w:p w:rsidR="00A3125B" w:rsidRPr="00A81DA6" w:rsidRDefault="00A3125B" w:rsidP="00FA34D1">
            <w:r>
              <w:t>2</w:t>
            </w:r>
          </w:p>
        </w:tc>
        <w:tc>
          <w:tcPr>
            <w:tcW w:w="911" w:type="dxa"/>
          </w:tcPr>
          <w:p w:rsidR="00A3125B" w:rsidRPr="00A81DA6" w:rsidRDefault="00A3125B" w:rsidP="00FA34D1">
            <w:r>
              <w:t>2</w:t>
            </w:r>
          </w:p>
        </w:tc>
        <w:tc>
          <w:tcPr>
            <w:tcW w:w="1717" w:type="dxa"/>
          </w:tcPr>
          <w:p w:rsidR="00A3125B" w:rsidRPr="00A81DA6" w:rsidRDefault="00A3125B" w:rsidP="00FA34D1">
            <w:r>
              <w:t>3</w:t>
            </w:r>
          </w:p>
        </w:tc>
      </w:tr>
      <w:tr w:rsidR="00A3125B" w:rsidRPr="00A418E3" w:rsidTr="00FA34D1">
        <w:tc>
          <w:tcPr>
            <w:tcW w:w="1671" w:type="dxa"/>
          </w:tcPr>
          <w:p w:rsidR="00A3125B" w:rsidRPr="00A418E3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1.Z</w:t>
            </w:r>
            <w:proofErr w:type="gramEnd"/>
          </w:p>
        </w:tc>
        <w:tc>
          <w:tcPr>
            <w:tcW w:w="1043" w:type="dxa"/>
          </w:tcPr>
          <w:p w:rsidR="00A3125B" w:rsidRPr="00A81DA6" w:rsidRDefault="00A3125B" w:rsidP="00FA34D1">
            <w:r>
              <w:t>1</w:t>
            </w:r>
          </w:p>
        </w:tc>
        <w:tc>
          <w:tcPr>
            <w:tcW w:w="982" w:type="dxa"/>
          </w:tcPr>
          <w:p w:rsidR="00A3125B" w:rsidRPr="00A81DA6" w:rsidRDefault="00A3125B" w:rsidP="00FA34D1">
            <w:r>
              <w:t>1</w:t>
            </w:r>
          </w:p>
        </w:tc>
        <w:tc>
          <w:tcPr>
            <w:tcW w:w="1043" w:type="dxa"/>
          </w:tcPr>
          <w:p w:rsidR="00A3125B" w:rsidRPr="00A81DA6" w:rsidRDefault="00A3125B" w:rsidP="00FA34D1">
            <w:r>
              <w:t>0</w:t>
            </w:r>
          </w:p>
        </w:tc>
        <w:tc>
          <w:tcPr>
            <w:tcW w:w="878" w:type="dxa"/>
          </w:tcPr>
          <w:p w:rsidR="00A3125B" w:rsidRPr="00A81DA6" w:rsidRDefault="00A3125B" w:rsidP="00FA34D1">
            <w:r>
              <w:t>0</w:t>
            </w:r>
          </w:p>
        </w:tc>
        <w:tc>
          <w:tcPr>
            <w:tcW w:w="1043" w:type="dxa"/>
          </w:tcPr>
          <w:p w:rsidR="00A3125B" w:rsidRPr="00A81DA6" w:rsidRDefault="00A3125B" w:rsidP="00FA34D1">
            <w:r>
              <w:t>1</w:t>
            </w:r>
          </w:p>
        </w:tc>
        <w:tc>
          <w:tcPr>
            <w:tcW w:w="911" w:type="dxa"/>
          </w:tcPr>
          <w:p w:rsidR="00A3125B" w:rsidRPr="00A81DA6" w:rsidRDefault="00A3125B" w:rsidP="00FA34D1">
            <w:r>
              <w:t>1</w:t>
            </w:r>
          </w:p>
        </w:tc>
        <w:tc>
          <w:tcPr>
            <w:tcW w:w="1717" w:type="dxa"/>
          </w:tcPr>
          <w:p w:rsidR="00A3125B" w:rsidRPr="00CD0CC4" w:rsidRDefault="00A3125B" w:rsidP="00FA34D1">
            <w:r>
              <w:t>1</w:t>
            </w:r>
          </w:p>
        </w:tc>
      </w:tr>
      <w:tr w:rsidR="00A3125B" w:rsidRPr="00A418E3" w:rsidTr="00FA34D1">
        <w:tc>
          <w:tcPr>
            <w:tcW w:w="1671" w:type="dxa"/>
          </w:tcPr>
          <w:p w:rsidR="00A3125B" w:rsidRPr="00A418E3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2.Z</w:t>
            </w:r>
            <w:proofErr w:type="gramEnd"/>
          </w:p>
        </w:tc>
        <w:tc>
          <w:tcPr>
            <w:tcW w:w="1043" w:type="dxa"/>
          </w:tcPr>
          <w:p w:rsidR="00A3125B" w:rsidRPr="00A81DA6" w:rsidRDefault="00A3125B" w:rsidP="00FA34D1">
            <w:r>
              <w:t>2</w:t>
            </w:r>
          </w:p>
        </w:tc>
        <w:tc>
          <w:tcPr>
            <w:tcW w:w="982" w:type="dxa"/>
          </w:tcPr>
          <w:p w:rsidR="00A3125B" w:rsidRPr="00A81DA6" w:rsidRDefault="00A3125B" w:rsidP="00FA34D1">
            <w:r>
              <w:t>2</w:t>
            </w:r>
          </w:p>
        </w:tc>
        <w:tc>
          <w:tcPr>
            <w:tcW w:w="1043" w:type="dxa"/>
          </w:tcPr>
          <w:p w:rsidR="00A3125B" w:rsidRPr="00A81DA6" w:rsidRDefault="00A3125B" w:rsidP="00FA34D1">
            <w:r>
              <w:t>1</w:t>
            </w:r>
          </w:p>
        </w:tc>
        <w:tc>
          <w:tcPr>
            <w:tcW w:w="878" w:type="dxa"/>
          </w:tcPr>
          <w:p w:rsidR="00A3125B" w:rsidRPr="00A81DA6" w:rsidRDefault="00A3125B" w:rsidP="00FA34D1">
            <w:r>
              <w:t>1</w:t>
            </w:r>
          </w:p>
        </w:tc>
        <w:tc>
          <w:tcPr>
            <w:tcW w:w="1043" w:type="dxa"/>
          </w:tcPr>
          <w:p w:rsidR="00A3125B" w:rsidRPr="00A81DA6" w:rsidRDefault="00A3125B" w:rsidP="00FA34D1">
            <w:r>
              <w:t>1</w:t>
            </w:r>
          </w:p>
        </w:tc>
        <w:tc>
          <w:tcPr>
            <w:tcW w:w="911" w:type="dxa"/>
          </w:tcPr>
          <w:p w:rsidR="00A3125B" w:rsidRPr="00A81DA6" w:rsidRDefault="00A3125B" w:rsidP="00FA34D1">
            <w:r>
              <w:t>1</w:t>
            </w:r>
          </w:p>
        </w:tc>
        <w:tc>
          <w:tcPr>
            <w:tcW w:w="1717" w:type="dxa"/>
          </w:tcPr>
          <w:p w:rsidR="00A3125B" w:rsidRPr="00A81DA6" w:rsidRDefault="00A3125B" w:rsidP="00FA34D1">
            <w:r>
              <w:t>-</w:t>
            </w:r>
          </w:p>
        </w:tc>
      </w:tr>
      <w:tr w:rsidR="00A3125B" w:rsidRPr="00A418E3" w:rsidTr="00FA34D1">
        <w:tc>
          <w:tcPr>
            <w:tcW w:w="1671" w:type="dxa"/>
          </w:tcPr>
          <w:p w:rsidR="00A3125B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1.SZ</w:t>
            </w:r>
            <w:proofErr w:type="gramEnd"/>
          </w:p>
        </w:tc>
        <w:tc>
          <w:tcPr>
            <w:tcW w:w="1043" w:type="dxa"/>
          </w:tcPr>
          <w:p w:rsidR="00A3125B" w:rsidRPr="00A81DA6" w:rsidRDefault="00A3125B" w:rsidP="00FA34D1">
            <w:r>
              <w:t>2</w:t>
            </w:r>
          </w:p>
        </w:tc>
        <w:tc>
          <w:tcPr>
            <w:tcW w:w="982" w:type="dxa"/>
          </w:tcPr>
          <w:p w:rsidR="00A3125B" w:rsidRPr="00A81DA6" w:rsidRDefault="00A3125B" w:rsidP="00FA34D1">
            <w:r>
              <w:t>2</w:t>
            </w:r>
          </w:p>
        </w:tc>
        <w:tc>
          <w:tcPr>
            <w:tcW w:w="1043" w:type="dxa"/>
          </w:tcPr>
          <w:p w:rsidR="00A3125B" w:rsidRPr="00A81DA6" w:rsidRDefault="00A3125B" w:rsidP="00FA34D1">
            <w:r>
              <w:t>0</w:t>
            </w:r>
          </w:p>
        </w:tc>
        <w:tc>
          <w:tcPr>
            <w:tcW w:w="878" w:type="dxa"/>
          </w:tcPr>
          <w:p w:rsidR="00A3125B" w:rsidRPr="00A81DA6" w:rsidRDefault="00A3125B" w:rsidP="00FA34D1">
            <w:r>
              <w:t>0</w:t>
            </w:r>
          </w:p>
        </w:tc>
        <w:tc>
          <w:tcPr>
            <w:tcW w:w="1043" w:type="dxa"/>
          </w:tcPr>
          <w:p w:rsidR="00A3125B" w:rsidRPr="00A81DA6" w:rsidRDefault="00A3125B" w:rsidP="00FA34D1">
            <w:r>
              <w:t>2</w:t>
            </w:r>
          </w:p>
        </w:tc>
        <w:tc>
          <w:tcPr>
            <w:tcW w:w="911" w:type="dxa"/>
          </w:tcPr>
          <w:p w:rsidR="00A3125B" w:rsidRPr="00A81DA6" w:rsidRDefault="00A3125B" w:rsidP="00FA34D1">
            <w:r>
              <w:t>2</w:t>
            </w:r>
          </w:p>
        </w:tc>
        <w:tc>
          <w:tcPr>
            <w:tcW w:w="1717" w:type="dxa"/>
          </w:tcPr>
          <w:p w:rsidR="00A3125B" w:rsidRPr="00A81DA6" w:rsidRDefault="00A3125B" w:rsidP="00FA34D1">
            <w:r>
              <w:t>2</w:t>
            </w:r>
          </w:p>
        </w:tc>
      </w:tr>
      <w:tr w:rsidR="00A3125B" w:rsidRPr="00A418E3" w:rsidTr="00FA34D1">
        <w:tc>
          <w:tcPr>
            <w:tcW w:w="1671" w:type="dxa"/>
          </w:tcPr>
          <w:p w:rsidR="00A3125B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1.MZ</w:t>
            </w:r>
            <w:proofErr w:type="gramEnd"/>
          </w:p>
        </w:tc>
        <w:tc>
          <w:tcPr>
            <w:tcW w:w="1043" w:type="dxa"/>
          </w:tcPr>
          <w:p w:rsidR="00A3125B" w:rsidRPr="00A81DA6" w:rsidRDefault="00A3125B" w:rsidP="00FA34D1">
            <w:r>
              <w:t>2</w:t>
            </w:r>
          </w:p>
        </w:tc>
        <w:tc>
          <w:tcPr>
            <w:tcW w:w="982" w:type="dxa"/>
          </w:tcPr>
          <w:p w:rsidR="00A3125B" w:rsidRPr="00A81DA6" w:rsidRDefault="00A3125B" w:rsidP="00FA34D1">
            <w:r>
              <w:t>2</w:t>
            </w:r>
          </w:p>
        </w:tc>
        <w:tc>
          <w:tcPr>
            <w:tcW w:w="1043" w:type="dxa"/>
          </w:tcPr>
          <w:p w:rsidR="00A3125B" w:rsidRPr="00A81DA6" w:rsidRDefault="00A3125B" w:rsidP="00FA34D1">
            <w:r>
              <w:t>1</w:t>
            </w:r>
          </w:p>
        </w:tc>
        <w:tc>
          <w:tcPr>
            <w:tcW w:w="878" w:type="dxa"/>
          </w:tcPr>
          <w:p w:rsidR="00A3125B" w:rsidRPr="00A81DA6" w:rsidRDefault="00A3125B" w:rsidP="00FA34D1">
            <w:r>
              <w:t>1</w:t>
            </w:r>
          </w:p>
        </w:tc>
        <w:tc>
          <w:tcPr>
            <w:tcW w:w="1043" w:type="dxa"/>
          </w:tcPr>
          <w:p w:rsidR="00A3125B" w:rsidRPr="00A81DA6" w:rsidRDefault="00A3125B" w:rsidP="00FA34D1">
            <w:r>
              <w:t>1</w:t>
            </w:r>
          </w:p>
        </w:tc>
        <w:tc>
          <w:tcPr>
            <w:tcW w:w="911" w:type="dxa"/>
          </w:tcPr>
          <w:p w:rsidR="00A3125B" w:rsidRPr="00A81DA6" w:rsidRDefault="00A3125B" w:rsidP="00FA34D1">
            <w:r>
              <w:t>1</w:t>
            </w:r>
          </w:p>
        </w:tc>
        <w:tc>
          <w:tcPr>
            <w:tcW w:w="1717" w:type="dxa"/>
          </w:tcPr>
          <w:p w:rsidR="00A3125B" w:rsidRPr="00A81DA6" w:rsidRDefault="00A3125B" w:rsidP="00FA34D1">
            <w:r>
              <w:t>0</w:t>
            </w:r>
          </w:p>
        </w:tc>
      </w:tr>
      <w:tr w:rsidR="00A3125B" w:rsidRPr="00A418E3" w:rsidTr="00FA34D1">
        <w:tc>
          <w:tcPr>
            <w:tcW w:w="1671" w:type="dxa"/>
          </w:tcPr>
          <w:p w:rsidR="00A3125B" w:rsidRPr="00A418E3" w:rsidRDefault="00A3125B" w:rsidP="00FA34D1">
            <w:pPr>
              <w:rPr>
                <w:b/>
              </w:rPr>
            </w:pPr>
            <w:r w:rsidRPr="00A418E3">
              <w:rPr>
                <w:b/>
              </w:rPr>
              <w:t>Celkem</w:t>
            </w:r>
          </w:p>
        </w:tc>
        <w:tc>
          <w:tcPr>
            <w:tcW w:w="1043" w:type="dxa"/>
          </w:tcPr>
          <w:p w:rsidR="00A3125B" w:rsidRPr="00A81DA6" w:rsidRDefault="00A3125B" w:rsidP="00FA34D1">
            <w:r>
              <w:t>67</w:t>
            </w:r>
          </w:p>
        </w:tc>
        <w:tc>
          <w:tcPr>
            <w:tcW w:w="982" w:type="dxa"/>
          </w:tcPr>
          <w:p w:rsidR="00A3125B" w:rsidRPr="00A81DA6" w:rsidRDefault="00A3125B" w:rsidP="00FA34D1">
            <w:r>
              <w:t>64</w:t>
            </w:r>
          </w:p>
        </w:tc>
        <w:tc>
          <w:tcPr>
            <w:tcW w:w="1043" w:type="dxa"/>
          </w:tcPr>
          <w:p w:rsidR="00A3125B" w:rsidRPr="00A81DA6" w:rsidRDefault="00A3125B" w:rsidP="00FA34D1">
            <w:r>
              <w:t>44</w:t>
            </w:r>
          </w:p>
        </w:tc>
        <w:tc>
          <w:tcPr>
            <w:tcW w:w="878" w:type="dxa"/>
          </w:tcPr>
          <w:p w:rsidR="00A3125B" w:rsidRPr="00A81DA6" w:rsidRDefault="00A3125B" w:rsidP="00FA34D1">
            <w:r>
              <w:t>42</w:t>
            </w:r>
          </w:p>
        </w:tc>
        <w:tc>
          <w:tcPr>
            <w:tcW w:w="1043" w:type="dxa"/>
          </w:tcPr>
          <w:p w:rsidR="00A3125B" w:rsidRPr="00A81DA6" w:rsidRDefault="00A3125B" w:rsidP="00FA34D1">
            <w:r>
              <w:t>23</w:t>
            </w:r>
          </w:p>
        </w:tc>
        <w:tc>
          <w:tcPr>
            <w:tcW w:w="911" w:type="dxa"/>
          </w:tcPr>
          <w:p w:rsidR="00A3125B" w:rsidRPr="00A81DA6" w:rsidRDefault="00A3125B" w:rsidP="00FA34D1">
            <w:r>
              <w:t>23</w:t>
            </w:r>
          </w:p>
        </w:tc>
        <w:tc>
          <w:tcPr>
            <w:tcW w:w="1717" w:type="dxa"/>
          </w:tcPr>
          <w:p w:rsidR="00A3125B" w:rsidRPr="00A81DA6" w:rsidRDefault="00A3125B" w:rsidP="00FA34D1">
            <w:r>
              <w:t>38</w:t>
            </w:r>
          </w:p>
        </w:tc>
      </w:tr>
    </w:tbl>
    <w:p w:rsidR="00A3125B" w:rsidRDefault="00A3125B" w:rsidP="00A3125B">
      <w:pPr>
        <w:rPr>
          <w:b/>
        </w:rPr>
      </w:pPr>
    </w:p>
    <w:p w:rsidR="00A3125B" w:rsidRDefault="00A3125B" w:rsidP="00A3125B">
      <w:r>
        <w:tab/>
      </w:r>
    </w:p>
    <w:p w:rsidR="00A3125B" w:rsidRDefault="00A3125B" w:rsidP="00A3125B"/>
    <w:p w:rsidR="00A3125B" w:rsidRDefault="00A3125B" w:rsidP="00A3125B"/>
    <w:p w:rsidR="00A3125B" w:rsidRDefault="00A3125B" w:rsidP="00A3125B"/>
    <w:p w:rsidR="00A3125B" w:rsidRDefault="00A3125B" w:rsidP="00A3125B"/>
    <w:p w:rsidR="00A3125B" w:rsidRPr="00CD750B" w:rsidRDefault="00A3125B" w:rsidP="00A3125B">
      <w:pPr>
        <w:jc w:val="center"/>
        <w:rPr>
          <w:b/>
          <w:color w:val="0000FF"/>
          <w:sz w:val="32"/>
          <w:szCs w:val="32"/>
          <w:u w:val="single"/>
        </w:rPr>
      </w:pPr>
      <w:r w:rsidRPr="00CD750B">
        <w:rPr>
          <w:b/>
          <w:color w:val="0000FF"/>
          <w:sz w:val="32"/>
          <w:szCs w:val="32"/>
          <w:u w:val="single"/>
        </w:rPr>
        <w:t>Studijní výsledky 1. pololetí</w:t>
      </w:r>
    </w:p>
    <w:p w:rsidR="00A3125B" w:rsidRDefault="00A3125B" w:rsidP="00A3125B">
      <w:pPr>
        <w:jc w:val="center"/>
        <w:rPr>
          <w:b/>
          <w:sz w:val="32"/>
          <w:szCs w:val="3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5"/>
        <w:gridCol w:w="1408"/>
        <w:gridCol w:w="1845"/>
        <w:gridCol w:w="1080"/>
        <w:gridCol w:w="1440"/>
        <w:gridCol w:w="1904"/>
      </w:tblGrid>
      <w:tr w:rsidR="00A3125B" w:rsidTr="00FA34D1">
        <w:tc>
          <w:tcPr>
            <w:tcW w:w="1535" w:type="dxa"/>
          </w:tcPr>
          <w:p w:rsidR="00A3125B" w:rsidRDefault="00A3125B" w:rsidP="00FA34D1">
            <w:r>
              <w:t>Třída</w:t>
            </w:r>
          </w:p>
        </w:tc>
        <w:tc>
          <w:tcPr>
            <w:tcW w:w="1408" w:type="dxa"/>
          </w:tcPr>
          <w:p w:rsidR="00A3125B" w:rsidRDefault="00A3125B" w:rsidP="00FA34D1">
            <w:r>
              <w:t>Studijní průměr</w:t>
            </w:r>
          </w:p>
        </w:tc>
        <w:tc>
          <w:tcPr>
            <w:tcW w:w="1845" w:type="dxa"/>
          </w:tcPr>
          <w:p w:rsidR="00A3125B" w:rsidRDefault="00A3125B" w:rsidP="00FA34D1">
            <w:r>
              <w:t>Prospělo s vyznamenáním</w:t>
            </w:r>
          </w:p>
        </w:tc>
        <w:tc>
          <w:tcPr>
            <w:tcW w:w="1080" w:type="dxa"/>
          </w:tcPr>
          <w:p w:rsidR="00A3125B" w:rsidRDefault="00A3125B" w:rsidP="00FA34D1">
            <w:r>
              <w:t>Prospělo</w:t>
            </w:r>
          </w:p>
        </w:tc>
        <w:tc>
          <w:tcPr>
            <w:tcW w:w="1440" w:type="dxa"/>
          </w:tcPr>
          <w:p w:rsidR="00A3125B" w:rsidRDefault="00A3125B" w:rsidP="00FA34D1">
            <w:r>
              <w:t>Neprospělo</w:t>
            </w:r>
          </w:p>
        </w:tc>
        <w:tc>
          <w:tcPr>
            <w:tcW w:w="1904" w:type="dxa"/>
          </w:tcPr>
          <w:p w:rsidR="00A3125B" w:rsidRDefault="00A3125B" w:rsidP="00FA34D1">
            <w:r>
              <w:t>Neklasifikováno</w:t>
            </w:r>
          </w:p>
        </w:tc>
      </w:tr>
      <w:tr w:rsidR="00A3125B" w:rsidTr="00FA34D1">
        <w:tc>
          <w:tcPr>
            <w:tcW w:w="1535" w:type="dxa"/>
          </w:tcPr>
          <w:p w:rsidR="00A3125B" w:rsidRPr="00A418E3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4.G</w:t>
            </w:r>
            <w:proofErr w:type="gramEnd"/>
          </w:p>
        </w:tc>
        <w:tc>
          <w:tcPr>
            <w:tcW w:w="1408" w:type="dxa"/>
          </w:tcPr>
          <w:p w:rsidR="00A3125B" w:rsidRDefault="00A3125B" w:rsidP="00FA34D1">
            <w:r>
              <w:t>1,68</w:t>
            </w:r>
          </w:p>
        </w:tc>
        <w:tc>
          <w:tcPr>
            <w:tcW w:w="1845" w:type="dxa"/>
          </w:tcPr>
          <w:p w:rsidR="00A3125B" w:rsidRDefault="00A3125B" w:rsidP="00FA34D1">
            <w:r>
              <w:t>4</w:t>
            </w:r>
          </w:p>
        </w:tc>
        <w:tc>
          <w:tcPr>
            <w:tcW w:w="1080" w:type="dxa"/>
          </w:tcPr>
          <w:p w:rsidR="00A3125B" w:rsidRDefault="00A3125B" w:rsidP="00FA34D1">
            <w:r>
              <w:t>5</w:t>
            </w:r>
          </w:p>
        </w:tc>
        <w:tc>
          <w:tcPr>
            <w:tcW w:w="1440" w:type="dxa"/>
          </w:tcPr>
          <w:p w:rsidR="00A3125B" w:rsidRDefault="00A3125B" w:rsidP="00FA34D1">
            <w:r>
              <w:t>1</w:t>
            </w:r>
          </w:p>
        </w:tc>
        <w:tc>
          <w:tcPr>
            <w:tcW w:w="1904" w:type="dxa"/>
          </w:tcPr>
          <w:p w:rsidR="00A3125B" w:rsidRDefault="00A3125B" w:rsidP="00FA34D1">
            <w:r>
              <w:t>0</w:t>
            </w:r>
          </w:p>
        </w:tc>
      </w:tr>
      <w:tr w:rsidR="00A3125B" w:rsidTr="00FA34D1">
        <w:tc>
          <w:tcPr>
            <w:tcW w:w="1535" w:type="dxa"/>
          </w:tcPr>
          <w:p w:rsidR="00A3125B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4.A</w:t>
            </w:r>
            <w:proofErr w:type="gramEnd"/>
          </w:p>
        </w:tc>
        <w:tc>
          <w:tcPr>
            <w:tcW w:w="1408" w:type="dxa"/>
          </w:tcPr>
          <w:p w:rsidR="00A3125B" w:rsidRDefault="00A3125B" w:rsidP="00FA34D1">
            <w:r>
              <w:t>2,12</w:t>
            </w:r>
          </w:p>
        </w:tc>
        <w:tc>
          <w:tcPr>
            <w:tcW w:w="1845" w:type="dxa"/>
          </w:tcPr>
          <w:p w:rsidR="00A3125B" w:rsidRDefault="00A3125B" w:rsidP="00FA34D1">
            <w:r>
              <w:t>1</w:t>
            </w:r>
          </w:p>
        </w:tc>
        <w:tc>
          <w:tcPr>
            <w:tcW w:w="1080" w:type="dxa"/>
          </w:tcPr>
          <w:p w:rsidR="00A3125B" w:rsidRDefault="00A3125B" w:rsidP="00FA34D1">
            <w:r>
              <w:t>2</w:t>
            </w:r>
          </w:p>
        </w:tc>
        <w:tc>
          <w:tcPr>
            <w:tcW w:w="1440" w:type="dxa"/>
          </w:tcPr>
          <w:p w:rsidR="00A3125B" w:rsidRDefault="00A3125B" w:rsidP="00FA34D1">
            <w:r>
              <w:t>3</w:t>
            </w:r>
          </w:p>
        </w:tc>
        <w:tc>
          <w:tcPr>
            <w:tcW w:w="1904" w:type="dxa"/>
          </w:tcPr>
          <w:p w:rsidR="00A3125B" w:rsidRDefault="00A3125B" w:rsidP="00FA34D1">
            <w:r>
              <w:t>0</w:t>
            </w:r>
          </w:p>
        </w:tc>
      </w:tr>
      <w:tr w:rsidR="00A3125B" w:rsidTr="00FA34D1">
        <w:tc>
          <w:tcPr>
            <w:tcW w:w="1535" w:type="dxa"/>
          </w:tcPr>
          <w:p w:rsidR="00A3125B" w:rsidRPr="00A418E3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3.M</w:t>
            </w:r>
            <w:proofErr w:type="gramEnd"/>
          </w:p>
        </w:tc>
        <w:tc>
          <w:tcPr>
            <w:tcW w:w="1408" w:type="dxa"/>
          </w:tcPr>
          <w:p w:rsidR="00A3125B" w:rsidRDefault="00A3125B" w:rsidP="00FA34D1">
            <w:r>
              <w:t>2,46</w:t>
            </w:r>
          </w:p>
        </w:tc>
        <w:tc>
          <w:tcPr>
            <w:tcW w:w="1845" w:type="dxa"/>
          </w:tcPr>
          <w:p w:rsidR="00A3125B" w:rsidRDefault="00A3125B" w:rsidP="00FA34D1">
            <w:r>
              <w:t>0</w:t>
            </w:r>
          </w:p>
        </w:tc>
        <w:tc>
          <w:tcPr>
            <w:tcW w:w="1080" w:type="dxa"/>
          </w:tcPr>
          <w:p w:rsidR="00A3125B" w:rsidRDefault="00A3125B" w:rsidP="00FA34D1">
            <w:r>
              <w:t>9</w:t>
            </w:r>
          </w:p>
        </w:tc>
        <w:tc>
          <w:tcPr>
            <w:tcW w:w="1440" w:type="dxa"/>
          </w:tcPr>
          <w:p w:rsidR="00A3125B" w:rsidRDefault="00A3125B" w:rsidP="00FA34D1">
            <w:r>
              <w:t>1</w:t>
            </w:r>
          </w:p>
        </w:tc>
        <w:tc>
          <w:tcPr>
            <w:tcW w:w="1904" w:type="dxa"/>
          </w:tcPr>
          <w:p w:rsidR="00A3125B" w:rsidRDefault="00A3125B" w:rsidP="00FA34D1">
            <w:r>
              <w:t>0</w:t>
            </w:r>
          </w:p>
        </w:tc>
      </w:tr>
      <w:tr w:rsidR="00A3125B" w:rsidTr="00FA34D1">
        <w:tc>
          <w:tcPr>
            <w:tcW w:w="1535" w:type="dxa"/>
          </w:tcPr>
          <w:p w:rsidR="00A3125B" w:rsidRPr="00A418E3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2.M</w:t>
            </w:r>
            <w:proofErr w:type="gramEnd"/>
          </w:p>
        </w:tc>
        <w:tc>
          <w:tcPr>
            <w:tcW w:w="1408" w:type="dxa"/>
          </w:tcPr>
          <w:p w:rsidR="00A3125B" w:rsidRDefault="00A3125B" w:rsidP="00FA34D1">
            <w:r>
              <w:t>1,87</w:t>
            </w:r>
          </w:p>
        </w:tc>
        <w:tc>
          <w:tcPr>
            <w:tcW w:w="1845" w:type="dxa"/>
          </w:tcPr>
          <w:p w:rsidR="00A3125B" w:rsidRDefault="00A3125B" w:rsidP="00FA34D1">
            <w:r>
              <w:t>2</w:t>
            </w:r>
          </w:p>
        </w:tc>
        <w:tc>
          <w:tcPr>
            <w:tcW w:w="1080" w:type="dxa"/>
          </w:tcPr>
          <w:p w:rsidR="00A3125B" w:rsidRDefault="00A3125B" w:rsidP="00FA34D1">
            <w:r>
              <w:t>8</w:t>
            </w:r>
          </w:p>
        </w:tc>
        <w:tc>
          <w:tcPr>
            <w:tcW w:w="1440" w:type="dxa"/>
          </w:tcPr>
          <w:p w:rsidR="00A3125B" w:rsidRDefault="00A3125B" w:rsidP="00FA34D1">
            <w:r>
              <w:t>1</w:t>
            </w:r>
          </w:p>
        </w:tc>
        <w:tc>
          <w:tcPr>
            <w:tcW w:w="1904" w:type="dxa"/>
          </w:tcPr>
          <w:p w:rsidR="00A3125B" w:rsidRDefault="00A3125B" w:rsidP="00FA34D1">
            <w:r>
              <w:t>0</w:t>
            </w:r>
          </w:p>
        </w:tc>
      </w:tr>
      <w:tr w:rsidR="00A3125B" w:rsidTr="00FA34D1">
        <w:tc>
          <w:tcPr>
            <w:tcW w:w="1535" w:type="dxa"/>
          </w:tcPr>
          <w:p w:rsidR="00A3125B" w:rsidRPr="00A418E3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1.M</w:t>
            </w:r>
            <w:proofErr w:type="gramEnd"/>
          </w:p>
        </w:tc>
        <w:tc>
          <w:tcPr>
            <w:tcW w:w="1408" w:type="dxa"/>
          </w:tcPr>
          <w:p w:rsidR="00A3125B" w:rsidRDefault="00A3125B" w:rsidP="00FA34D1">
            <w:r>
              <w:t>1,87</w:t>
            </w:r>
          </w:p>
        </w:tc>
        <w:tc>
          <w:tcPr>
            <w:tcW w:w="1845" w:type="dxa"/>
          </w:tcPr>
          <w:p w:rsidR="00A3125B" w:rsidRDefault="00A3125B" w:rsidP="00FA34D1">
            <w:r>
              <w:t>3</w:t>
            </w:r>
          </w:p>
        </w:tc>
        <w:tc>
          <w:tcPr>
            <w:tcW w:w="1080" w:type="dxa"/>
          </w:tcPr>
          <w:p w:rsidR="00A3125B" w:rsidRDefault="00A3125B" w:rsidP="00FA34D1">
            <w:r>
              <w:t>13</w:t>
            </w:r>
          </w:p>
        </w:tc>
        <w:tc>
          <w:tcPr>
            <w:tcW w:w="1440" w:type="dxa"/>
          </w:tcPr>
          <w:p w:rsidR="00A3125B" w:rsidRDefault="00A3125B" w:rsidP="00FA34D1">
            <w:r>
              <w:t>1</w:t>
            </w:r>
          </w:p>
        </w:tc>
        <w:tc>
          <w:tcPr>
            <w:tcW w:w="1904" w:type="dxa"/>
          </w:tcPr>
          <w:p w:rsidR="00A3125B" w:rsidRDefault="00A3125B" w:rsidP="00FA34D1">
            <w:r>
              <w:t>0</w:t>
            </w:r>
          </w:p>
        </w:tc>
      </w:tr>
      <w:tr w:rsidR="00A3125B" w:rsidTr="00FA34D1">
        <w:tc>
          <w:tcPr>
            <w:tcW w:w="1535" w:type="dxa"/>
          </w:tcPr>
          <w:p w:rsidR="00A3125B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1.A</w:t>
            </w:r>
            <w:proofErr w:type="gramEnd"/>
          </w:p>
        </w:tc>
        <w:tc>
          <w:tcPr>
            <w:tcW w:w="1408" w:type="dxa"/>
          </w:tcPr>
          <w:p w:rsidR="00A3125B" w:rsidRDefault="00A3125B" w:rsidP="00FA34D1">
            <w:r>
              <w:t>1,77</w:t>
            </w:r>
          </w:p>
        </w:tc>
        <w:tc>
          <w:tcPr>
            <w:tcW w:w="1845" w:type="dxa"/>
          </w:tcPr>
          <w:p w:rsidR="00A3125B" w:rsidRDefault="00A3125B" w:rsidP="00FA34D1">
            <w:r>
              <w:t>0</w:t>
            </w:r>
          </w:p>
        </w:tc>
        <w:tc>
          <w:tcPr>
            <w:tcW w:w="1080" w:type="dxa"/>
          </w:tcPr>
          <w:p w:rsidR="00A3125B" w:rsidRDefault="00A3125B" w:rsidP="00FA34D1">
            <w:r>
              <w:t>3</w:t>
            </w:r>
          </w:p>
        </w:tc>
        <w:tc>
          <w:tcPr>
            <w:tcW w:w="1440" w:type="dxa"/>
          </w:tcPr>
          <w:p w:rsidR="00A3125B" w:rsidRDefault="00A3125B" w:rsidP="00FA34D1">
            <w:r>
              <w:t>0</w:t>
            </w:r>
          </w:p>
        </w:tc>
        <w:tc>
          <w:tcPr>
            <w:tcW w:w="1904" w:type="dxa"/>
          </w:tcPr>
          <w:p w:rsidR="00A3125B" w:rsidRDefault="00A3125B" w:rsidP="00FA34D1">
            <w:r>
              <w:t>0</w:t>
            </w:r>
          </w:p>
        </w:tc>
      </w:tr>
      <w:tr w:rsidR="00A3125B" w:rsidTr="00FA34D1">
        <w:tc>
          <w:tcPr>
            <w:tcW w:w="1535" w:type="dxa"/>
          </w:tcPr>
          <w:p w:rsidR="00A3125B" w:rsidRPr="00A418E3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1.S</w:t>
            </w:r>
            <w:proofErr w:type="gramEnd"/>
          </w:p>
        </w:tc>
        <w:tc>
          <w:tcPr>
            <w:tcW w:w="1408" w:type="dxa"/>
          </w:tcPr>
          <w:p w:rsidR="00A3125B" w:rsidRDefault="00A3125B" w:rsidP="00FA34D1">
            <w:r>
              <w:t>2,69</w:t>
            </w:r>
          </w:p>
        </w:tc>
        <w:tc>
          <w:tcPr>
            <w:tcW w:w="1845" w:type="dxa"/>
          </w:tcPr>
          <w:p w:rsidR="00A3125B" w:rsidRDefault="00A3125B" w:rsidP="00FA34D1">
            <w:r>
              <w:t>0</w:t>
            </w:r>
          </w:p>
        </w:tc>
        <w:tc>
          <w:tcPr>
            <w:tcW w:w="1080" w:type="dxa"/>
          </w:tcPr>
          <w:p w:rsidR="00A3125B" w:rsidRDefault="00A3125B" w:rsidP="00FA34D1">
            <w:r>
              <w:t>2</w:t>
            </w:r>
          </w:p>
        </w:tc>
        <w:tc>
          <w:tcPr>
            <w:tcW w:w="1440" w:type="dxa"/>
          </w:tcPr>
          <w:p w:rsidR="00A3125B" w:rsidRDefault="00A3125B" w:rsidP="00FA34D1">
            <w:r>
              <w:t>1</w:t>
            </w:r>
          </w:p>
        </w:tc>
        <w:tc>
          <w:tcPr>
            <w:tcW w:w="1904" w:type="dxa"/>
          </w:tcPr>
          <w:p w:rsidR="00A3125B" w:rsidRDefault="00A3125B" w:rsidP="00FA34D1">
            <w:r>
              <w:t>0</w:t>
            </w:r>
          </w:p>
        </w:tc>
      </w:tr>
      <w:tr w:rsidR="00A3125B" w:rsidTr="00FA34D1">
        <w:tc>
          <w:tcPr>
            <w:tcW w:w="1535" w:type="dxa"/>
          </w:tcPr>
          <w:p w:rsidR="00A3125B" w:rsidRPr="00A418E3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1.Z</w:t>
            </w:r>
            <w:proofErr w:type="gramEnd"/>
          </w:p>
        </w:tc>
        <w:tc>
          <w:tcPr>
            <w:tcW w:w="1408" w:type="dxa"/>
          </w:tcPr>
          <w:p w:rsidR="00A3125B" w:rsidRDefault="00A3125B" w:rsidP="00FA34D1">
            <w:r>
              <w:t>1,14</w:t>
            </w:r>
          </w:p>
        </w:tc>
        <w:tc>
          <w:tcPr>
            <w:tcW w:w="1845" w:type="dxa"/>
          </w:tcPr>
          <w:p w:rsidR="00A3125B" w:rsidRDefault="00A3125B" w:rsidP="00FA34D1">
            <w:r>
              <w:t>1</w:t>
            </w:r>
          </w:p>
        </w:tc>
        <w:tc>
          <w:tcPr>
            <w:tcW w:w="1080" w:type="dxa"/>
          </w:tcPr>
          <w:p w:rsidR="00A3125B" w:rsidRDefault="00A3125B" w:rsidP="00FA34D1">
            <w:r>
              <w:t>0</w:t>
            </w:r>
          </w:p>
        </w:tc>
        <w:tc>
          <w:tcPr>
            <w:tcW w:w="1440" w:type="dxa"/>
          </w:tcPr>
          <w:p w:rsidR="00A3125B" w:rsidRDefault="00A3125B" w:rsidP="00FA34D1">
            <w:r>
              <w:t>0</w:t>
            </w:r>
          </w:p>
        </w:tc>
        <w:tc>
          <w:tcPr>
            <w:tcW w:w="1904" w:type="dxa"/>
          </w:tcPr>
          <w:p w:rsidR="00A3125B" w:rsidRDefault="00A3125B" w:rsidP="00FA34D1">
            <w:r>
              <w:t>0</w:t>
            </w:r>
          </w:p>
        </w:tc>
      </w:tr>
      <w:tr w:rsidR="00A3125B" w:rsidTr="00FA34D1">
        <w:tc>
          <w:tcPr>
            <w:tcW w:w="1535" w:type="dxa"/>
          </w:tcPr>
          <w:p w:rsidR="00A3125B" w:rsidRPr="00A418E3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2.Z</w:t>
            </w:r>
            <w:proofErr w:type="gramEnd"/>
          </w:p>
        </w:tc>
        <w:tc>
          <w:tcPr>
            <w:tcW w:w="1408" w:type="dxa"/>
          </w:tcPr>
          <w:p w:rsidR="00A3125B" w:rsidRDefault="00A3125B" w:rsidP="00FA34D1">
            <w:r>
              <w:t>1,0</w:t>
            </w:r>
          </w:p>
        </w:tc>
        <w:tc>
          <w:tcPr>
            <w:tcW w:w="1845" w:type="dxa"/>
          </w:tcPr>
          <w:p w:rsidR="00A3125B" w:rsidRDefault="00A3125B" w:rsidP="00FA34D1">
            <w:r>
              <w:t>2</w:t>
            </w:r>
          </w:p>
        </w:tc>
        <w:tc>
          <w:tcPr>
            <w:tcW w:w="1080" w:type="dxa"/>
          </w:tcPr>
          <w:p w:rsidR="00A3125B" w:rsidRDefault="00A3125B" w:rsidP="00FA34D1">
            <w:r>
              <w:t>0</w:t>
            </w:r>
          </w:p>
        </w:tc>
        <w:tc>
          <w:tcPr>
            <w:tcW w:w="1440" w:type="dxa"/>
          </w:tcPr>
          <w:p w:rsidR="00A3125B" w:rsidRDefault="00A3125B" w:rsidP="00FA34D1">
            <w:r>
              <w:t>0</w:t>
            </w:r>
          </w:p>
        </w:tc>
        <w:tc>
          <w:tcPr>
            <w:tcW w:w="1904" w:type="dxa"/>
          </w:tcPr>
          <w:p w:rsidR="00A3125B" w:rsidRDefault="00A3125B" w:rsidP="00FA34D1">
            <w:r>
              <w:t>0</w:t>
            </w:r>
          </w:p>
        </w:tc>
      </w:tr>
      <w:tr w:rsidR="00A3125B" w:rsidTr="00FA34D1">
        <w:tc>
          <w:tcPr>
            <w:tcW w:w="1535" w:type="dxa"/>
          </w:tcPr>
          <w:p w:rsidR="00A3125B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1.SZ</w:t>
            </w:r>
            <w:proofErr w:type="gramEnd"/>
          </w:p>
        </w:tc>
        <w:tc>
          <w:tcPr>
            <w:tcW w:w="1408" w:type="dxa"/>
          </w:tcPr>
          <w:p w:rsidR="00A3125B" w:rsidRDefault="00A3125B" w:rsidP="00FA34D1">
            <w:r>
              <w:t>1,15</w:t>
            </w:r>
          </w:p>
        </w:tc>
        <w:tc>
          <w:tcPr>
            <w:tcW w:w="1845" w:type="dxa"/>
          </w:tcPr>
          <w:p w:rsidR="00A3125B" w:rsidRDefault="00A3125B" w:rsidP="00FA34D1">
            <w:r>
              <w:t>2</w:t>
            </w:r>
          </w:p>
        </w:tc>
        <w:tc>
          <w:tcPr>
            <w:tcW w:w="1080" w:type="dxa"/>
          </w:tcPr>
          <w:p w:rsidR="00A3125B" w:rsidRDefault="00A3125B" w:rsidP="00FA34D1">
            <w:r>
              <w:t>0</w:t>
            </w:r>
          </w:p>
        </w:tc>
        <w:tc>
          <w:tcPr>
            <w:tcW w:w="1440" w:type="dxa"/>
          </w:tcPr>
          <w:p w:rsidR="00A3125B" w:rsidRDefault="00A3125B" w:rsidP="00FA34D1">
            <w:r>
              <w:t>0</w:t>
            </w:r>
          </w:p>
        </w:tc>
        <w:tc>
          <w:tcPr>
            <w:tcW w:w="1904" w:type="dxa"/>
          </w:tcPr>
          <w:p w:rsidR="00A3125B" w:rsidRDefault="00A3125B" w:rsidP="00FA34D1">
            <w:r>
              <w:t>0</w:t>
            </w:r>
          </w:p>
        </w:tc>
      </w:tr>
      <w:tr w:rsidR="00A3125B" w:rsidTr="00FA34D1">
        <w:tc>
          <w:tcPr>
            <w:tcW w:w="1535" w:type="dxa"/>
          </w:tcPr>
          <w:p w:rsidR="00A3125B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1.MZ</w:t>
            </w:r>
            <w:proofErr w:type="gramEnd"/>
          </w:p>
        </w:tc>
        <w:tc>
          <w:tcPr>
            <w:tcW w:w="1408" w:type="dxa"/>
          </w:tcPr>
          <w:p w:rsidR="00A3125B" w:rsidRDefault="00A3125B" w:rsidP="00FA34D1">
            <w:r>
              <w:t>1,75</w:t>
            </w:r>
          </w:p>
        </w:tc>
        <w:tc>
          <w:tcPr>
            <w:tcW w:w="1845" w:type="dxa"/>
          </w:tcPr>
          <w:p w:rsidR="00A3125B" w:rsidRDefault="00A3125B" w:rsidP="00FA34D1">
            <w:r>
              <w:t>0</w:t>
            </w:r>
          </w:p>
        </w:tc>
        <w:tc>
          <w:tcPr>
            <w:tcW w:w="1080" w:type="dxa"/>
          </w:tcPr>
          <w:p w:rsidR="00A3125B" w:rsidRDefault="00A3125B" w:rsidP="00FA34D1">
            <w:r>
              <w:t>1</w:t>
            </w:r>
          </w:p>
        </w:tc>
        <w:tc>
          <w:tcPr>
            <w:tcW w:w="1440" w:type="dxa"/>
          </w:tcPr>
          <w:p w:rsidR="00A3125B" w:rsidRDefault="00A3125B" w:rsidP="00FA34D1">
            <w:r>
              <w:t>0</w:t>
            </w:r>
          </w:p>
        </w:tc>
        <w:tc>
          <w:tcPr>
            <w:tcW w:w="1904" w:type="dxa"/>
          </w:tcPr>
          <w:p w:rsidR="00A3125B" w:rsidRDefault="00A3125B" w:rsidP="00FA34D1">
            <w:r>
              <w:t>1</w:t>
            </w:r>
          </w:p>
        </w:tc>
      </w:tr>
      <w:tr w:rsidR="00A3125B" w:rsidTr="00FA34D1">
        <w:tc>
          <w:tcPr>
            <w:tcW w:w="1535" w:type="dxa"/>
          </w:tcPr>
          <w:p w:rsidR="00A3125B" w:rsidRDefault="00A3125B" w:rsidP="00FA34D1">
            <w:r>
              <w:t>Celkem</w:t>
            </w:r>
          </w:p>
        </w:tc>
        <w:tc>
          <w:tcPr>
            <w:tcW w:w="1408" w:type="dxa"/>
          </w:tcPr>
          <w:p w:rsidR="00A3125B" w:rsidRDefault="00A3125B" w:rsidP="00FA34D1">
            <w:r>
              <w:t>1,77</w:t>
            </w:r>
          </w:p>
        </w:tc>
        <w:tc>
          <w:tcPr>
            <w:tcW w:w="1845" w:type="dxa"/>
          </w:tcPr>
          <w:p w:rsidR="00A3125B" w:rsidRDefault="00A3125B" w:rsidP="00FA34D1">
            <w:r>
              <w:t>15</w:t>
            </w:r>
          </w:p>
        </w:tc>
        <w:tc>
          <w:tcPr>
            <w:tcW w:w="1080" w:type="dxa"/>
          </w:tcPr>
          <w:p w:rsidR="00A3125B" w:rsidRDefault="00A3125B" w:rsidP="00FA34D1">
            <w:r>
              <w:t>43</w:t>
            </w:r>
          </w:p>
        </w:tc>
        <w:tc>
          <w:tcPr>
            <w:tcW w:w="1440" w:type="dxa"/>
          </w:tcPr>
          <w:p w:rsidR="00A3125B" w:rsidRDefault="00A3125B" w:rsidP="00FA34D1">
            <w:r>
              <w:t>8</w:t>
            </w:r>
          </w:p>
        </w:tc>
        <w:tc>
          <w:tcPr>
            <w:tcW w:w="1904" w:type="dxa"/>
          </w:tcPr>
          <w:p w:rsidR="00A3125B" w:rsidRDefault="00A3125B" w:rsidP="00FA34D1">
            <w:r>
              <w:t>1</w:t>
            </w:r>
          </w:p>
        </w:tc>
      </w:tr>
    </w:tbl>
    <w:p w:rsidR="00A3125B" w:rsidRDefault="00A3125B" w:rsidP="00A3125B"/>
    <w:p w:rsidR="00A3125B" w:rsidRDefault="00A3125B" w:rsidP="00A3125B"/>
    <w:p w:rsidR="00A3125B" w:rsidRDefault="00A3125B" w:rsidP="00A3125B"/>
    <w:p w:rsidR="00A3125B" w:rsidRDefault="00A3125B" w:rsidP="00A3125B"/>
    <w:p w:rsidR="00A3125B" w:rsidRDefault="00A3125B" w:rsidP="00A3125B"/>
    <w:p w:rsidR="00A3125B" w:rsidRDefault="00A3125B" w:rsidP="00A3125B"/>
    <w:p w:rsidR="00A3125B" w:rsidRDefault="00A3125B" w:rsidP="00A3125B"/>
    <w:p w:rsidR="00A3125B" w:rsidRDefault="00A3125B" w:rsidP="00A3125B"/>
    <w:p w:rsidR="00A3125B" w:rsidRDefault="00A3125B" w:rsidP="00A3125B"/>
    <w:p w:rsidR="009407FE" w:rsidRDefault="009407FE" w:rsidP="00A3125B"/>
    <w:p w:rsidR="009407FE" w:rsidRDefault="009407FE" w:rsidP="00A3125B"/>
    <w:p w:rsidR="009407FE" w:rsidRDefault="009407FE" w:rsidP="00A3125B"/>
    <w:p w:rsidR="009407FE" w:rsidRDefault="009407FE" w:rsidP="00A3125B"/>
    <w:p w:rsidR="00A3125B" w:rsidRDefault="00A3125B" w:rsidP="00A3125B"/>
    <w:p w:rsidR="00A3125B" w:rsidRDefault="00A3125B" w:rsidP="00A3125B">
      <w:pPr>
        <w:jc w:val="center"/>
        <w:rPr>
          <w:b/>
          <w:color w:val="0000FF"/>
          <w:sz w:val="32"/>
          <w:szCs w:val="32"/>
          <w:u w:val="single"/>
        </w:rPr>
      </w:pPr>
      <w:r w:rsidRPr="00CD750B">
        <w:rPr>
          <w:b/>
          <w:color w:val="0000FF"/>
          <w:sz w:val="32"/>
          <w:szCs w:val="32"/>
          <w:u w:val="single"/>
        </w:rPr>
        <w:lastRenderedPageBreak/>
        <w:t xml:space="preserve">Studijní výsledky 2. </w:t>
      </w:r>
      <w:r>
        <w:rPr>
          <w:b/>
          <w:color w:val="0000FF"/>
          <w:sz w:val="32"/>
          <w:szCs w:val="32"/>
          <w:u w:val="single"/>
        </w:rPr>
        <w:t>p</w:t>
      </w:r>
      <w:r w:rsidRPr="00CD750B">
        <w:rPr>
          <w:b/>
          <w:color w:val="0000FF"/>
          <w:sz w:val="32"/>
          <w:szCs w:val="32"/>
          <w:u w:val="single"/>
        </w:rPr>
        <w:t>ololetí</w:t>
      </w:r>
    </w:p>
    <w:p w:rsidR="00A3125B" w:rsidRDefault="00A3125B" w:rsidP="00A3125B">
      <w:pPr>
        <w:jc w:val="center"/>
        <w:rPr>
          <w:b/>
          <w:color w:val="0000FF"/>
          <w:sz w:val="32"/>
          <w:szCs w:val="32"/>
          <w:u w:val="single"/>
        </w:rPr>
      </w:pPr>
    </w:p>
    <w:p w:rsidR="00A3125B" w:rsidRDefault="00A3125B" w:rsidP="00A3125B">
      <w:pPr>
        <w:jc w:val="center"/>
        <w:rPr>
          <w:b/>
          <w:sz w:val="32"/>
          <w:szCs w:val="3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5"/>
        <w:gridCol w:w="1408"/>
        <w:gridCol w:w="1845"/>
        <w:gridCol w:w="1080"/>
        <w:gridCol w:w="1440"/>
        <w:gridCol w:w="1904"/>
      </w:tblGrid>
      <w:tr w:rsidR="00A3125B" w:rsidTr="00FA34D1">
        <w:tc>
          <w:tcPr>
            <w:tcW w:w="1535" w:type="dxa"/>
          </w:tcPr>
          <w:p w:rsidR="00A3125B" w:rsidRDefault="00A3125B" w:rsidP="00FA34D1">
            <w:r>
              <w:t>Třída</w:t>
            </w:r>
          </w:p>
        </w:tc>
        <w:tc>
          <w:tcPr>
            <w:tcW w:w="1408" w:type="dxa"/>
          </w:tcPr>
          <w:p w:rsidR="00A3125B" w:rsidRDefault="00A3125B" w:rsidP="00FA34D1">
            <w:r>
              <w:t>Studijní průměr</w:t>
            </w:r>
          </w:p>
        </w:tc>
        <w:tc>
          <w:tcPr>
            <w:tcW w:w="1845" w:type="dxa"/>
          </w:tcPr>
          <w:p w:rsidR="00A3125B" w:rsidRDefault="00A3125B" w:rsidP="00FA34D1">
            <w:r>
              <w:t>Prospělo s vyznamenáním</w:t>
            </w:r>
          </w:p>
        </w:tc>
        <w:tc>
          <w:tcPr>
            <w:tcW w:w="1080" w:type="dxa"/>
          </w:tcPr>
          <w:p w:rsidR="00A3125B" w:rsidRDefault="00A3125B" w:rsidP="00FA34D1">
            <w:r>
              <w:t>Prospělo</w:t>
            </w:r>
          </w:p>
        </w:tc>
        <w:tc>
          <w:tcPr>
            <w:tcW w:w="1440" w:type="dxa"/>
          </w:tcPr>
          <w:p w:rsidR="00A3125B" w:rsidRDefault="00A3125B" w:rsidP="00FA34D1">
            <w:r>
              <w:t>Neprospělo</w:t>
            </w:r>
          </w:p>
        </w:tc>
        <w:tc>
          <w:tcPr>
            <w:tcW w:w="1904" w:type="dxa"/>
          </w:tcPr>
          <w:p w:rsidR="00A3125B" w:rsidRDefault="00A3125B" w:rsidP="00FA34D1">
            <w:r>
              <w:t>Neklasifikováno</w:t>
            </w:r>
          </w:p>
        </w:tc>
      </w:tr>
      <w:tr w:rsidR="00A3125B" w:rsidTr="00FA34D1">
        <w:tc>
          <w:tcPr>
            <w:tcW w:w="1535" w:type="dxa"/>
          </w:tcPr>
          <w:p w:rsidR="00A3125B" w:rsidRPr="00A418E3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4.G</w:t>
            </w:r>
            <w:proofErr w:type="gramEnd"/>
          </w:p>
        </w:tc>
        <w:tc>
          <w:tcPr>
            <w:tcW w:w="1408" w:type="dxa"/>
          </w:tcPr>
          <w:p w:rsidR="00A3125B" w:rsidRDefault="00A3125B" w:rsidP="00FA34D1">
            <w:r>
              <w:t>1,76</w:t>
            </w:r>
          </w:p>
        </w:tc>
        <w:tc>
          <w:tcPr>
            <w:tcW w:w="1845" w:type="dxa"/>
          </w:tcPr>
          <w:p w:rsidR="00A3125B" w:rsidRDefault="00A3125B" w:rsidP="00FA34D1">
            <w:r>
              <w:t>4</w:t>
            </w:r>
          </w:p>
        </w:tc>
        <w:tc>
          <w:tcPr>
            <w:tcW w:w="1080" w:type="dxa"/>
          </w:tcPr>
          <w:p w:rsidR="00A3125B" w:rsidRDefault="00A3125B" w:rsidP="00FA34D1">
            <w:r>
              <w:t>5</w:t>
            </w:r>
          </w:p>
        </w:tc>
        <w:tc>
          <w:tcPr>
            <w:tcW w:w="1440" w:type="dxa"/>
          </w:tcPr>
          <w:p w:rsidR="00A3125B" w:rsidRDefault="00A3125B" w:rsidP="00FA34D1">
            <w:r>
              <w:t>0</w:t>
            </w:r>
          </w:p>
        </w:tc>
        <w:tc>
          <w:tcPr>
            <w:tcW w:w="1904" w:type="dxa"/>
          </w:tcPr>
          <w:p w:rsidR="00A3125B" w:rsidRDefault="00A3125B" w:rsidP="00FA34D1">
            <w:r>
              <w:t>0</w:t>
            </w:r>
          </w:p>
        </w:tc>
      </w:tr>
      <w:tr w:rsidR="00A3125B" w:rsidTr="00FA34D1">
        <w:tc>
          <w:tcPr>
            <w:tcW w:w="1535" w:type="dxa"/>
          </w:tcPr>
          <w:p w:rsidR="00A3125B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4.A</w:t>
            </w:r>
            <w:proofErr w:type="gramEnd"/>
          </w:p>
        </w:tc>
        <w:tc>
          <w:tcPr>
            <w:tcW w:w="1408" w:type="dxa"/>
          </w:tcPr>
          <w:p w:rsidR="00A3125B" w:rsidRDefault="00A3125B" w:rsidP="00FA34D1">
            <w:r>
              <w:t>2,09</w:t>
            </w:r>
          </w:p>
        </w:tc>
        <w:tc>
          <w:tcPr>
            <w:tcW w:w="1845" w:type="dxa"/>
          </w:tcPr>
          <w:p w:rsidR="00A3125B" w:rsidRDefault="00A3125B" w:rsidP="00FA34D1">
            <w:r>
              <w:t>1</w:t>
            </w:r>
          </w:p>
        </w:tc>
        <w:tc>
          <w:tcPr>
            <w:tcW w:w="1080" w:type="dxa"/>
          </w:tcPr>
          <w:p w:rsidR="00A3125B" w:rsidRDefault="00A3125B" w:rsidP="00FA34D1">
            <w:r>
              <w:t>4</w:t>
            </w:r>
          </w:p>
        </w:tc>
        <w:tc>
          <w:tcPr>
            <w:tcW w:w="1440" w:type="dxa"/>
          </w:tcPr>
          <w:p w:rsidR="00A3125B" w:rsidRDefault="00A3125B" w:rsidP="00FA34D1">
            <w:r>
              <w:t>1</w:t>
            </w:r>
          </w:p>
        </w:tc>
        <w:tc>
          <w:tcPr>
            <w:tcW w:w="1904" w:type="dxa"/>
          </w:tcPr>
          <w:p w:rsidR="00A3125B" w:rsidRDefault="00A3125B" w:rsidP="00FA34D1">
            <w:r>
              <w:t>0</w:t>
            </w:r>
          </w:p>
        </w:tc>
      </w:tr>
      <w:tr w:rsidR="00A3125B" w:rsidTr="00FA34D1">
        <w:tc>
          <w:tcPr>
            <w:tcW w:w="1535" w:type="dxa"/>
          </w:tcPr>
          <w:p w:rsidR="00A3125B" w:rsidRPr="00A418E3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3.M</w:t>
            </w:r>
            <w:proofErr w:type="gramEnd"/>
          </w:p>
        </w:tc>
        <w:tc>
          <w:tcPr>
            <w:tcW w:w="1408" w:type="dxa"/>
          </w:tcPr>
          <w:p w:rsidR="00A3125B" w:rsidRDefault="00A3125B" w:rsidP="00FA34D1">
            <w:r>
              <w:t>3,09</w:t>
            </w:r>
          </w:p>
        </w:tc>
        <w:tc>
          <w:tcPr>
            <w:tcW w:w="1845" w:type="dxa"/>
          </w:tcPr>
          <w:p w:rsidR="00A3125B" w:rsidRDefault="00A3125B" w:rsidP="00FA34D1">
            <w:r>
              <w:t>0</w:t>
            </w:r>
          </w:p>
        </w:tc>
        <w:tc>
          <w:tcPr>
            <w:tcW w:w="1080" w:type="dxa"/>
          </w:tcPr>
          <w:p w:rsidR="00A3125B" w:rsidRDefault="00A3125B" w:rsidP="00FA34D1">
            <w:r>
              <w:t>7</w:t>
            </w:r>
          </w:p>
        </w:tc>
        <w:tc>
          <w:tcPr>
            <w:tcW w:w="1440" w:type="dxa"/>
          </w:tcPr>
          <w:p w:rsidR="00A3125B" w:rsidRDefault="00A3125B" w:rsidP="00FA34D1">
            <w:r>
              <w:t>3</w:t>
            </w:r>
          </w:p>
        </w:tc>
        <w:tc>
          <w:tcPr>
            <w:tcW w:w="1904" w:type="dxa"/>
          </w:tcPr>
          <w:p w:rsidR="00A3125B" w:rsidRDefault="00A3125B" w:rsidP="00FA34D1">
            <w:r>
              <w:t>0</w:t>
            </w:r>
          </w:p>
        </w:tc>
      </w:tr>
      <w:tr w:rsidR="00A3125B" w:rsidTr="00FA34D1">
        <w:tc>
          <w:tcPr>
            <w:tcW w:w="1535" w:type="dxa"/>
          </w:tcPr>
          <w:p w:rsidR="00A3125B" w:rsidRPr="00A418E3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2.M</w:t>
            </w:r>
            <w:proofErr w:type="gramEnd"/>
          </w:p>
        </w:tc>
        <w:tc>
          <w:tcPr>
            <w:tcW w:w="1408" w:type="dxa"/>
          </w:tcPr>
          <w:p w:rsidR="00A3125B" w:rsidRDefault="00A3125B" w:rsidP="00FA34D1">
            <w:r>
              <w:t>2,11</w:t>
            </w:r>
          </w:p>
        </w:tc>
        <w:tc>
          <w:tcPr>
            <w:tcW w:w="1845" w:type="dxa"/>
          </w:tcPr>
          <w:p w:rsidR="00A3125B" w:rsidRDefault="00A3125B" w:rsidP="00FA34D1">
            <w:r>
              <w:t>0</w:t>
            </w:r>
          </w:p>
        </w:tc>
        <w:tc>
          <w:tcPr>
            <w:tcW w:w="1080" w:type="dxa"/>
          </w:tcPr>
          <w:p w:rsidR="00A3125B" w:rsidRDefault="00A3125B" w:rsidP="00FA34D1">
            <w:r>
              <w:t>9</w:t>
            </w:r>
          </w:p>
        </w:tc>
        <w:tc>
          <w:tcPr>
            <w:tcW w:w="1440" w:type="dxa"/>
          </w:tcPr>
          <w:p w:rsidR="00A3125B" w:rsidRDefault="00A3125B" w:rsidP="00FA34D1">
            <w:r>
              <w:t>1</w:t>
            </w:r>
          </w:p>
        </w:tc>
        <w:tc>
          <w:tcPr>
            <w:tcW w:w="1904" w:type="dxa"/>
          </w:tcPr>
          <w:p w:rsidR="00A3125B" w:rsidRDefault="00A3125B" w:rsidP="00FA34D1">
            <w:r>
              <w:t>0</w:t>
            </w:r>
          </w:p>
        </w:tc>
      </w:tr>
      <w:tr w:rsidR="00A3125B" w:rsidTr="00FA34D1">
        <w:tc>
          <w:tcPr>
            <w:tcW w:w="1535" w:type="dxa"/>
          </w:tcPr>
          <w:p w:rsidR="00A3125B" w:rsidRPr="00A418E3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1.M</w:t>
            </w:r>
            <w:proofErr w:type="gramEnd"/>
          </w:p>
        </w:tc>
        <w:tc>
          <w:tcPr>
            <w:tcW w:w="1408" w:type="dxa"/>
          </w:tcPr>
          <w:p w:rsidR="00A3125B" w:rsidRDefault="00A3125B" w:rsidP="00FA34D1">
            <w:r>
              <w:t>1,97</w:t>
            </w:r>
          </w:p>
        </w:tc>
        <w:tc>
          <w:tcPr>
            <w:tcW w:w="1845" w:type="dxa"/>
          </w:tcPr>
          <w:p w:rsidR="00A3125B" w:rsidRDefault="00A3125B" w:rsidP="00FA34D1">
            <w:r>
              <w:t>2</w:t>
            </w:r>
          </w:p>
        </w:tc>
        <w:tc>
          <w:tcPr>
            <w:tcW w:w="1080" w:type="dxa"/>
          </w:tcPr>
          <w:p w:rsidR="00A3125B" w:rsidRDefault="00A3125B" w:rsidP="00FA34D1">
            <w:r>
              <w:t>11</w:t>
            </w:r>
          </w:p>
        </w:tc>
        <w:tc>
          <w:tcPr>
            <w:tcW w:w="1440" w:type="dxa"/>
          </w:tcPr>
          <w:p w:rsidR="00A3125B" w:rsidRDefault="00A3125B" w:rsidP="00FA34D1">
            <w:r>
              <w:t>2</w:t>
            </w:r>
          </w:p>
        </w:tc>
        <w:tc>
          <w:tcPr>
            <w:tcW w:w="1904" w:type="dxa"/>
          </w:tcPr>
          <w:p w:rsidR="00A3125B" w:rsidRDefault="00A3125B" w:rsidP="00FA34D1">
            <w:r>
              <w:t>1</w:t>
            </w:r>
          </w:p>
        </w:tc>
      </w:tr>
      <w:tr w:rsidR="00A3125B" w:rsidTr="00FA34D1">
        <w:tc>
          <w:tcPr>
            <w:tcW w:w="1535" w:type="dxa"/>
          </w:tcPr>
          <w:p w:rsidR="00A3125B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1.A</w:t>
            </w:r>
            <w:proofErr w:type="gramEnd"/>
          </w:p>
        </w:tc>
        <w:tc>
          <w:tcPr>
            <w:tcW w:w="1408" w:type="dxa"/>
          </w:tcPr>
          <w:p w:rsidR="00A3125B" w:rsidRDefault="00A3125B" w:rsidP="00FA34D1">
            <w:r>
              <w:t>1,62</w:t>
            </w:r>
          </w:p>
        </w:tc>
        <w:tc>
          <w:tcPr>
            <w:tcW w:w="1845" w:type="dxa"/>
          </w:tcPr>
          <w:p w:rsidR="00A3125B" w:rsidRDefault="00A3125B" w:rsidP="00FA34D1">
            <w:r>
              <w:t>1</w:t>
            </w:r>
          </w:p>
        </w:tc>
        <w:tc>
          <w:tcPr>
            <w:tcW w:w="1080" w:type="dxa"/>
          </w:tcPr>
          <w:p w:rsidR="00A3125B" w:rsidRDefault="00A3125B" w:rsidP="00FA34D1">
            <w:r>
              <w:t>2</w:t>
            </w:r>
          </w:p>
        </w:tc>
        <w:tc>
          <w:tcPr>
            <w:tcW w:w="1440" w:type="dxa"/>
          </w:tcPr>
          <w:p w:rsidR="00A3125B" w:rsidRDefault="00A3125B" w:rsidP="00FA34D1">
            <w:r>
              <w:t>0</w:t>
            </w:r>
          </w:p>
        </w:tc>
        <w:tc>
          <w:tcPr>
            <w:tcW w:w="1904" w:type="dxa"/>
          </w:tcPr>
          <w:p w:rsidR="00A3125B" w:rsidRDefault="00A3125B" w:rsidP="00FA34D1">
            <w:r>
              <w:t>0</w:t>
            </w:r>
          </w:p>
        </w:tc>
      </w:tr>
      <w:tr w:rsidR="00A3125B" w:rsidTr="00FA34D1">
        <w:tc>
          <w:tcPr>
            <w:tcW w:w="1535" w:type="dxa"/>
          </w:tcPr>
          <w:p w:rsidR="00A3125B" w:rsidRPr="00A418E3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1.S</w:t>
            </w:r>
            <w:proofErr w:type="gramEnd"/>
          </w:p>
        </w:tc>
        <w:tc>
          <w:tcPr>
            <w:tcW w:w="1408" w:type="dxa"/>
          </w:tcPr>
          <w:p w:rsidR="00A3125B" w:rsidRDefault="00A3125B" w:rsidP="00FA34D1">
            <w:r>
              <w:t>2,64</w:t>
            </w:r>
          </w:p>
        </w:tc>
        <w:tc>
          <w:tcPr>
            <w:tcW w:w="1845" w:type="dxa"/>
          </w:tcPr>
          <w:p w:rsidR="00A3125B" w:rsidRDefault="00A3125B" w:rsidP="00FA34D1">
            <w:r>
              <w:t>0</w:t>
            </w:r>
          </w:p>
        </w:tc>
        <w:tc>
          <w:tcPr>
            <w:tcW w:w="1080" w:type="dxa"/>
          </w:tcPr>
          <w:p w:rsidR="00A3125B" w:rsidRDefault="00A3125B" w:rsidP="00FA34D1">
            <w:r>
              <w:t>3</w:t>
            </w:r>
          </w:p>
        </w:tc>
        <w:tc>
          <w:tcPr>
            <w:tcW w:w="1440" w:type="dxa"/>
          </w:tcPr>
          <w:p w:rsidR="00A3125B" w:rsidRDefault="00A3125B" w:rsidP="00FA34D1">
            <w:r>
              <w:t>0</w:t>
            </w:r>
          </w:p>
        </w:tc>
        <w:tc>
          <w:tcPr>
            <w:tcW w:w="1904" w:type="dxa"/>
          </w:tcPr>
          <w:p w:rsidR="00A3125B" w:rsidRDefault="00A3125B" w:rsidP="00FA34D1">
            <w:r>
              <w:t>0</w:t>
            </w:r>
          </w:p>
        </w:tc>
      </w:tr>
      <w:tr w:rsidR="00A3125B" w:rsidTr="00FA34D1">
        <w:tc>
          <w:tcPr>
            <w:tcW w:w="1535" w:type="dxa"/>
          </w:tcPr>
          <w:p w:rsidR="00A3125B" w:rsidRPr="00A418E3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1.Z</w:t>
            </w:r>
            <w:proofErr w:type="gramEnd"/>
          </w:p>
        </w:tc>
        <w:tc>
          <w:tcPr>
            <w:tcW w:w="1408" w:type="dxa"/>
          </w:tcPr>
          <w:p w:rsidR="00A3125B" w:rsidRDefault="00A3125B" w:rsidP="00FA34D1">
            <w:r>
              <w:t>1,14</w:t>
            </w:r>
          </w:p>
        </w:tc>
        <w:tc>
          <w:tcPr>
            <w:tcW w:w="1845" w:type="dxa"/>
          </w:tcPr>
          <w:p w:rsidR="00A3125B" w:rsidRDefault="00A3125B" w:rsidP="00FA34D1">
            <w:r>
              <w:t>1</w:t>
            </w:r>
          </w:p>
        </w:tc>
        <w:tc>
          <w:tcPr>
            <w:tcW w:w="1080" w:type="dxa"/>
          </w:tcPr>
          <w:p w:rsidR="00A3125B" w:rsidRDefault="00A3125B" w:rsidP="00FA34D1">
            <w:r>
              <w:t>0</w:t>
            </w:r>
          </w:p>
        </w:tc>
        <w:tc>
          <w:tcPr>
            <w:tcW w:w="1440" w:type="dxa"/>
          </w:tcPr>
          <w:p w:rsidR="00A3125B" w:rsidRDefault="00A3125B" w:rsidP="00FA34D1">
            <w:r>
              <w:t>0</w:t>
            </w:r>
          </w:p>
        </w:tc>
        <w:tc>
          <w:tcPr>
            <w:tcW w:w="1904" w:type="dxa"/>
          </w:tcPr>
          <w:p w:rsidR="00A3125B" w:rsidRDefault="00A3125B" w:rsidP="00FA34D1">
            <w:r>
              <w:t>0</w:t>
            </w:r>
          </w:p>
        </w:tc>
      </w:tr>
      <w:tr w:rsidR="00A3125B" w:rsidTr="00FA34D1">
        <w:tc>
          <w:tcPr>
            <w:tcW w:w="1535" w:type="dxa"/>
          </w:tcPr>
          <w:p w:rsidR="00A3125B" w:rsidRPr="00A418E3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2.Z</w:t>
            </w:r>
            <w:proofErr w:type="gramEnd"/>
          </w:p>
        </w:tc>
        <w:tc>
          <w:tcPr>
            <w:tcW w:w="1408" w:type="dxa"/>
          </w:tcPr>
          <w:p w:rsidR="00A3125B" w:rsidRDefault="00A3125B" w:rsidP="00FA34D1">
            <w:r>
              <w:t>1,00</w:t>
            </w:r>
          </w:p>
        </w:tc>
        <w:tc>
          <w:tcPr>
            <w:tcW w:w="1845" w:type="dxa"/>
          </w:tcPr>
          <w:p w:rsidR="00A3125B" w:rsidRDefault="00A3125B" w:rsidP="00FA34D1">
            <w:r>
              <w:t>2</w:t>
            </w:r>
          </w:p>
        </w:tc>
        <w:tc>
          <w:tcPr>
            <w:tcW w:w="1080" w:type="dxa"/>
          </w:tcPr>
          <w:p w:rsidR="00A3125B" w:rsidRDefault="00A3125B" w:rsidP="00FA34D1">
            <w:r>
              <w:t>0</w:t>
            </w:r>
          </w:p>
        </w:tc>
        <w:tc>
          <w:tcPr>
            <w:tcW w:w="1440" w:type="dxa"/>
          </w:tcPr>
          <w:p w:rsidR="00A3125B" w:rsidRDefault="00A3125B" w:rsidP="00FA34D1">
            <w:r>
              <w:t>0</w:t>
            </w:r>
          </w:p>
        </w:tc>
        <w:tc>
          <w:tcPr>
            <w:tcW w:w="1904" w:type="dxa"/>
          </w:tcPr>
          <w:p w:rsidR="00A3125B" w:rsidRDefault="00A3125B" w:rsidP="00FA34D1">
            <w:r>
              <w:t>0</w:t>
            </w:r>
          </w:p>
        </w:tc>
      </w:tr>
      <w:tr w:rsidR="00A3125B" w:rsidTr="00FA34D1">
        <w:tc>
          <w:tcPr>
            <w:tcW w:w="1535" w:type="dxa"/>
          </w:tcPr>
          <w:p w:rsidR="00A3125B" w:rsidRDefault="00A3125B" w:rsidP="00FA34D1">
            <w:pPr>
              <w:rPr>
                <w:b/>
              </w:rPr>
            </w:pPr>
            <w:proofErr w:type="gramStart"/>
            <w:r>
              <w:rPr>
                <w:b/>
              </w:rPr>
              <w:t>1.SZ</w:t>
            </w:r>
            <w:proofErr w:type="gramEnd"/>
          </w:p>
        </w:tc>
        <w:tc>
          <w:tcPr>
            <w:tcW w:w="1408" w:type="dxa"/>
          </w:tcPr>
          <w:p w:rsidR="00A3125B" w:rsidRDefault="00A3125B" w:rsidP="00FA34D1">
            <w:r>
              <w:t>1,15</w:t>
            </w:r>
          </w:p>
        </w:tc>
        <w:tc>
          <w:tcPr>
            <w:tcW w:w="1845" w:type="dxa"/>
          </w:tcPr>
          <w:p w:rsidR="00A3125B" w:rsidRDefault="00A3125B" w:rsidP="00FA34D1">
            <w:r>
              <w:t>2</w:t>
            </w:r>
          </w:p>
        </w:tc>
        <w:tc>
          <w:tcPr>
            <w:tcW w:w="1080" w:type="dxa"/>
          </w:tcPr>
          <w:p w:rsidR="00A3125B" w:rsidRDefault="00A3125B" w:rsidP="00FA34D1">
            <w:r>
              <w:t>0</w:t>
            </w:r>
          </w:p>
        </w:tc>
        <w:tc>
          <w:tcPr>
            <w:tcW w:w="1440" w:type="dxa"/>
          </w:tcPr>
          <w:p w:rsidR="00A3125B" w:rsidRDefault="00A3125B" w:rsidP="00FA34D1">
            <w:r>
              <w:t>0</w:t>
            </w:r>
          </w:p>
        </w:tc>
        <w:tc>
          <w:tcPr>
            <w:tcW w:w="1904" w:type="dxa"/>
          </w:tcPr>
          <w:p w:rsidR="00A3125B" w:rsidRDefault="00A3125B" w:rsidP="00FA34D1">
            <w:r>
              <w:t>0</w:t>
            </w:r>
          </w:p>
        </w:tc>
      </w:tr>
      <w:tr w:rsidR="00A3125B" w:rsidTr="00FA34D1">
        <w:tc>
          <w:tcPr>
            <w:tcW w:w="1535" w:type="dxa"/>
          </w:tcPr>
          <w:p w:rsidR="00A3125B" w:rsidRPr="006A398A" w:rsidRDefault="00A3125B" w:rsidP="00FA34D1">
            <w:pPr>
              <w:rPr>
                <w:b/>
              </w:rPr>
            </w:pPr>
            <w:proofErr w:type="gramStart"/>
            <w:r w:rsidRPr="006A398A">
              <w:rPr>
                <w:b/>
              </w:rPr>
              <w:t>1.MZ</w:t>
            </w:r>
            <w:proofErr w:type="gramEnd"/>
          </w:p>
        </w:tc>
        <w:tc>
          <w:tcPr>
            <w:tcW w:w="1408" w:type="dxa"/>
          </w:tcPr>
          <w:p w:rsidR="00A3125B" w:rsidRPr="006A398A" w:rsidRDefault="00A3125B" w:rsidP="00FA34D1">
            <w:r w:rsidRPr="006A398A">
              <w:t>0</w:t>
            </w:r>
          </w:p>
        </w:tc>
        <w:tc>
          <w:tcPr>
            <w:tcW w:w="1845" w:type="dxa"/>
          </w:tcPr>
          <w:p w:rsidR="00A3125B" w:rsidRPr="006A398A" w:rsidRDefault="00A3125B" w:rsidP="00FA34D1">
            <w:r w:rsidRPr="006A398A">
              <w:t>0</w:t>
            </w:r>
          </w:p>
        </w:tc>
        <w:tc>
          <w:tcPr>
            <w:tcW w:w="1080" w:type="dxa"/>
          </w:tcPr>
          <w:p w:rsidR="00A3125B" w:rsidRPr="006A398A" w:rsidRDefault="00A3125B" w:rsidP="00FA34D1">
            <w:r w:rsidRPr="006A398A">
              <w:t>0</w:t>
            </w:r>
          </w:p>
        </w:tc>
        <w:tc>
          <w:tcPr>
            <w:tcW w:w="1440" w:type="dxa"/>
          </w:tcPr>
          <w:p w:rsidR="00A3125B" w:rsidRPr="006A398A" w:rsidRDefault="00A3125B" w:rsidP="00FA34D1">
            <w:r w:rsidRPr="006A398A">
              <w:t>0</w:t>
            </w:r>
          </w:p>
        </w:tc>
        <w:tc>
          <w:tcPr>
            <w:tcW w:w="1904" w:type="dxa"/>
          </w:tcPr>
          <w:p w:rsidR="00A3125B" w:rsidRPr="006A398A" w:rsidRDefault="00A3125B" w:rsidP="00FA34D1">
            <w:r w:rsidRPr="006A398A">
              <w:t>2</w:t>
            </w:r>
          </w:p>
        </w:tc>
      </w:tr>
      <w:tr w:rsidR="00A3125B" w:rsidTr="00FA34D1">
        <w:tc>
          <w:tcPr>
            <w:tcW w:w="1535" w:type="dxa"/>
          </w:tcPr>
          <w:p w:rsidR="00A3125B" w:rsidRPr="006A398A" w:rsidRDefault="00A3125B" w:rsidP="00FA34D1">
            <w:r w:rsidRPr="006A398A">
              <w:t>Celkem</w:t>
            </w:r>
          </w:p>
        </w:tc>
        <w:tc>
          <w:tcPr>
            <w:tcW w:w="1408" w:type="dxa"/>
          </w:tcPr>
          <w:p w:rsidR="00A3125B" w:rsidRPr="006A398A" w:rsidRDefault="00A3125B" w:rsidP="00FA34D1">
            <w:r w:rsidRPr="006A398A">
              <w:t>1,86</w:t>
            </w:r>
          </w:p>
        </w:tc>
        <w:tc>
          <w:tcPr>
            <w:tcW w:w="1845" w:type="dxa"/>
          </w:tcPr>
          <w:p w:rsidR="00A3125B" w:rsidRPr="006A398A" w:rsidRDefault="00A3125B" w:rsidP="00FA34D1">
            <w:pPr>
              <w:tabs>
                <w:tab w:val="center" w:pos="814"/>
              </w:tabs>
            </w:pPr>
            <w:r w:rsidRPr="006A398A">
              <w:t>13</w:t>
            </w:r>
          </w:p>
        </w:tc>
        <w:tc>
          <w:tcPr>
            <w:tcW w:w="1080" w:type="dxa"/>
          </w:tcPr>
          <w:p w:rsidR="00A3125B" w:rsidRPr="006A398A" w:rsidRDefault="00A3125B" w:rsidP="00FA34D1">
            <w:r w:rsidRPr="006A398A">
              <w:t>41</w:t>
            </w:r>
          </w:p>
        </w:tc>
        <w:tc>
          <w:tcPr>
            <w:tcW w:w="1440" w:type="dxa"/>
          </w:tcPr>
          <w:p w:rsidR="00A3125B" w:rsidRPr="006A398A" w:rsidRDefault="00A3125B" w:rsidP="00FA34D1">
            <w:r w:rsidRPr="006A398A">
              <w:t>7</w:t>
            </w:r>
          </w:p>
        </w:tc>
        <w:tc>
          <w:tcPr>
            <w:tcW w:w="1904" w:type="dxa"/>
          </w:tcPr>
          <w:p w:rsidR="00A3125B" w:rsidRPr="006A398A" w:rsidRDefault="00A3125B" w:rsidP="00FA34D1">
            <w:r w:rsidRPr="006A398A">
              <w:t>3</w:t>
            </w:r>
          </w:p>
        </w:tc>
      </w:tr>
    </w:tbl>
    <w:p w:rsidR="00A3125B" w:rsidRDefault="00A3125B" w:rsidP="00A3125B"/>
    <w:p w:rsidR="00A3125B" w:rsidRDefault="00A3125B" w:rsidP="00A3125B"/>
    <w:p w:rsidR="00A3125B" w:rsidRDefault="00A3125B" w:rsidP="00A3125B">
      <w:pPr>
        <w:jc w:val="center"/>
        <w:rPr>
          <w:b/>
          <w:sz w:val="32"/>
          <w:szCs w:val="32"/>
        </w:rPr>
      </w:pPr>
    </w:p>
    <w:p w:rsidR="00A3125B" w:rsidRDefault="00A3125B" w:rsidP="00A3125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Pochvaly a kázeňská opatření</w:t>
      </w:r>
    </w:p>
    <w:p w:rsidR="00A3125B" w:rsidRDefault="00A3125B" w:rsidP="00A3125B">
      <w:pPr>
        <w:jc w:val="center"/>
        <w:rPr>
          <w:b/>
          <w:sz w:val="32"/>
          <w:szCs w:val="32"/>
        </w:rPr>
      </w:pPr>
    </w:p>
    <w:p w:rsidR="00A3125B" w:rsidRDefault="00A3125B" w:rsidP="00A3125B">
      <w:pPr>
        <w:jc w:val="both"/>
        <w:rPr>
          <w:sz w:val="26"/>
          <w:szCs w:val="26"/>
        </w:rPr>
      </w:pPr>
      <w:r>
        <w:rPr>
          <w:sz w:val="26"/>
          <w:szCs w:val="26"/>
        </w:rPr>
        <w:t>V letošník školním roce byla udělena jedna pochvala třídního učitele a jedna pochvala ředitele školy za přístup ke studiu a příkladné chování ke spolužákům.</w:t>
      </w:r>
    </w:p>
    <w:p w:rsidR="00A3125B" w:rsidRDefault="00A3125B" w:rsidP="00A3125B">
      <w:pPr>
        <w:jc w:val="both"/>
        <w:rPr>
          <w:sz w:val="26"/>
          <w:szCs w:val="26"/>
        </w:rPr>
      </w:pPr>
    </w:p>
    <w:p w:rsidR="00A3125B" w:rsidRDefault="00A3125B" w:rsidP="00A3125B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Dále bylo uděleno jedenáct důtek třídního učitele zejména za neomluvené hodiny a porušování školního řádů. Jeden student byl za hrubé porušení školního řádu vyloučen ze studia. </w:t>
      </w:r>
    </w:p>
    <w:p w:rsidR="00A3125B" w:rsidRDefault="00A3125B" w:rsidP="00A3125B">
      <w:pPr>
        <w:jc w:val="center"/>
        <w:rPr>
          <w:b/>
          <w:sz w:val="32"/>
          <w:szCs w:val="32"/>
        </w:rPr>
      </w:pPr>
    </w:p>
    <w:p w:rsidR="00A3125B" w:rsidRPr="00CD750B" w:rsidRDefault="00A3125B" w:rsidP="00A3125B">
      <w:pPr>
        <w:jc w:val="center"/>
        <w:rPr>
          <w:color w:val="0000FF"/>
          <w:sz w:val="32"/>
          <w:szCs w:val="32"/>
        </w:rPr>
      </w:pPr>
    </w:p>
    <w:p w:rsidR="006B77BB" w:rsidRDefault="006B77B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9407FE" w:rsidRDefault="009407FE">
      <w:pPr>
        <w:rPr>
          <w:sz w:val="24"/>
          <w:szCs w:val="24"/>
        </w:rPr>
      </w:pPr>
    </w:p>
    <w:p w:rsidR="009407FE" w:rsidRDefault="009407FE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 w:rsidP="00A3125B">
      <w:pPr>
        <w:pStyle w:val="Zkladntext"/>
        <w:ind w:firstLine="708"/>
        <w:jc w:val="center"/>
        <w:rPr>
          <w:b/>
          <w:color w:val="0000FF"/>
          <w:sz w:val="48"/>
          <w:u w:val="single"/>
        </w:rPr>
      </w:pPr>
      <w:r>
        <w:rPr>
          <w:b/>
          <w:color w:val="0000FF"/>
          <w:sz w:val="48"/>
          <w:u w:val="single"/>
        </w:rPr>
        <w:lastRenderedPageBreak/>
        <w:t>Hodnocení maturitních zkoušek</w:t>
      </w:r>
    </w:p>
    <w:p w:rsidR="00A3125B" w:rsidRDefault="00A3125B" w:rsidP="00A3125B">
      <w:pPr>
        <w:pStyle w:val="Zkladntext"/>
        <w:ind w:firstLine="708"/>
        <w:jc w:val="center"/>
        <w:rPr>
          <w:b/>
          <w:color w:val="0000FF"/>
          <w:sz w:val="48"/>
          <w:u w:val="single"/>
        </w:rPr>
      </w:pPr>
    </w:p>
    <w:p w:rsidR="00A3125B" w:rsidRDefault="00A3125B" w:rsidP="00A3125B">
      <w:pPr>
        <w:pStyle w:val="Zkladntext"/>
        <w:ind w:firstLine="708"/>
        <w:jc w:val="center"/>
        <w:rPr>
          <w:b/>
          <w:color w:val="0000FF"/>
          <w:sz w:val="36"/>
          <w:szCs w:val="36"/>
          <w:u w:val="single"/>
        </w:rPr>
      </w:pPr>
      <w:r w:rsidRPr="00085843">
        <w:rPr>
          <w:b/>
          <w:color w:val="0000FF"/>
          <w:sz w:val="36"/>
          <w:szCs w:val="36"/>
          <w:u w:val="single"/>
        </w:rPr>
        <w:t>Výtvarné zpracování kovů a drahých kamenů</w:t>
      </w:r>
    </w:p>
    <w:p w:rsidR="00A3125B" w:rsidRPr="00085843" w:rsidRDefault="00A3125B" w:rsidP="00A3125B">
      <w:pPr>
        <w:pStyle w:val="Zkladntext"/>
        <w:ind w:firstLine="708"/>
        <w:jc w:val="center"/>
        <w:rPr>
          <w:b/>
          <w:color w:val="0000FF"/>
          <w:sz w:val="36"/>
          <w:szCs w:val="36"/>
          <w:u w:val="single"/>
        </w:rPr>
      </w:pPr>
    </w:p>
    <w:p w:rsidR="00A3125B" w:rsidRDefault="00A3125B" w:rsidP="00A3125B">
      <w:pPr>
        <w:pStyle w:val="Zkladntext"/>
        <w:ind w:firstLine="708"/>
        <w:jc w:val="both"/>
        <w:rPr>
          <w:color w:val="000000"/>
        </w:rPr>
      </w:pPr>
      <w:r>
        <w:rPr>
          <w:color w:val="000000"/>
        </w:rPr>
        <w:t>Do maturitního čtvrtého ročníku nastoupilo ve školním roce 2012/2013 šest žáků. Jedna studentka nebyla připuštěna k maturitní zkoušce a ročník opakuje. Ve školním roce byly maturitní zkoušky potřetí realizovány formou státní a profilové části. Čtvrtý ročník řádně ukončilo pět žáků, kteří byli připuštěni k praktické a teoretické maturitní zkoušce. Praktickou část, obhajoby i ústní a písemné zkoušky absolvovalo všech pět žáků. Zároveň profilovou část maturitní zkoušky konali dva žáci zkráceného studia, kterým byla uznána státní část maturitní zkoušky z předešlých studií.</w:t>
      </w:r>
    </w:p>
    <w:p w:rsidR="00A3125B" w:rsidRDefault="00A3125B" w:rsidP="00A3125B">
      <w:pPr>
        <w:pStyle w:val="Zkladntext"/>
        <w:ind w:firstLine="708"/>
        <w:jc w:val="both"/>
        <w:rPr>
          <w:color w:val="000000"/>
        </w:rPr>
      </w:pPr>
      <w:r>
        <w:rPr>
          <w:color w:val="000000"/>
        </w:rPr>
        <w:t xml:space="preserve">Všichni žáci profilovou maturitní zkoušku úspěšně složili. </w:t>
      </w:r>
    </w:p>
    <w:p w:rsidR="00A3125B" w:rsidRDefault="00A3125B" w:rsidP="00A3125B">
      <w:pPr>
        <w:pStyle w:val="Zkladntext"/>
        <w:jc w:val="both"/>
        <w:rPr>
          <w:color w:val="000000"/>
        </w:rPr>
      </w:pPr>
    </w:p>
    <w:p w:rsidR="00A3125B" w:rsidRDefault="00A3125B" w:rsidP="00A3125B">
      <w:pPr>
        <w:pStyle w:val="Zkladntext"/>
        <w:ind w:firstLine="680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Písemná maturitní zkouška</w:t>
      </w:r>
    </w:p>
    <w:p w:rsidR="00A3125B" w:rsidRDefault="00A3125B" w:rsidP="00A3125B">
      <w:pPr>
        <w:pStyle w:val="Zkladntext"/>
        <w:jc w:val="both"/>
        <w:rPr>
          <w:b/>
          <w:color w:val="0000FF"/>
          <w:u w:val="single"/>
        </w:rPr>
      </w:pPr>
    </w:p>
    <w:p w:rsidR="00A3125B" w:rsidRDefault="00A3125B" w:rsidP="00A3125B">
      <w:pPr>
        <w:pStyle w:val="Zkladntext"/>
        <w:ind w:firstLine="680"/>
        <w:jc w:val="both"/>
        <w:rPr>
          <w:color w:val="000000"/>
        </w:rPr>
      </w:pPr>
      <w:r>
        <w:rPr>
          <w:color w:val="000000"/>
        </w:rPr>
        <w:t xml:space="preserve">Písemné maturitní zkoušky se konaly podle jednotného zkušebního schématu v termínu </w:t>
      </w:r>
      <w:r w:rsidRPr="00614C4C">
        <w:rPr>
          <w:color w:val="000000"/>
        </w:rPr>
        <w:t xml:space="preserve">od </w:t>
      </w:r>
      <w:r>
        <w:rPr>
          <w:color w:val="000000"/>
        </w:rPr>
        <w:t>2. května do 9. května</w:t>
      </w:r>
      <w:r w:rsidRPr="00614C4C">
        <w:rPr>
          <w:color w:val="000000"/>
        </w:rPr>
        <w:t xml:space="preserve"> 2013.</w:t>
      </w:r>
    </w:p>
    <w:p w:rsidR="00A3125B" w:rsidRDefault="00A3125B" w:rsidP="00A3125B">
      <w:pPr>
        <w:pStyle w:val="Zkladntext"/>
        <w:ind w:firstLine="680"/>
        <w:jc w:val="both"/>
        <w:rPr>
          <w:color w:val="000000"/>
        </w:rPr>
      </w:pPr>
    </w:p>
    <w:p w:rsidR="00A3125B" w:rsidRPr="009407FE" w:rsidRDefault="00A3125B" w:rsidP="00A3125B">
      <w:pPr>
        <w:pStyle w:val="Nadpis3"/>
        <w:jc w:val="center"/>
        <w:rPr>
          <w:rFonts w:ascii="Times New Roman" w:hAnsi="Times New Roman" w:cs="Times New Roman"/>
          <w:color w:val="0000FF"/>
          <w:sz w:val="40"/>
          <w:szCs w:val="40"/>
          <w:u w:val="single"/>
        </w:rPr>
      </w:pPr>
      <w:r w:rsidRPr="009407FE">
        <w:rPr>
          <w:rFonts w:ascii="Times New Roman" w:hAnsi="Times New Roman" w:cs="Times New Roman"/>
          <w:color w:val="0000FF"/>
          <w:sz w:val="40"/>
          <w:szCs w:val="40"/>
          <w:u w:val="single"/>
        </w:rPr>
        <w:t>Praktická maturitní zkouška</w:t>
      </w:r>
    </w:p>
    <w:p w:rsidR="00A3125B" w:rsidRPr="009407FE" w:rsidRDefault="00A3125B" w:rsidP="00A3125B">
      <w:pPr>
        <w:rPr>
          <w:sz w:val="40"/>
          <w:szCs w:val="40"/>
        </w:rPr>
      </w:pPr>
    </w:p>
    <w:p w:rsidR="00A3125B" w:rsidRPr="009407FE" w:rsidRDefault="00A3125B" w:rsidP="00A3125B">
      <w:pPr>
        <w:pStyle w:val="Zkladntext21"/>
        <w:ind w:firstLine="708"/>
        <w:jc w:val="both"/>
        <w:rPr>
          <w:rFonts w:ascii="Times New Roman" w:hAnsi="Times New Roman"/>
          <w:sz w:val="40"/>
          <w:szCs w:val="40"/>
        </w:rPr>
      </w:pPr>
      <w:r w:rsidRPr="009407FE">
        <w:rPr>
          <w:rFonts w:ascii="Times New Roman" w:hAnsi="Times New Roman"/>
          <w:sz w:val="40"/>
          <w:szCs w:val="40"/>
        </w:rPr>
        <w:t xml:space="preserve">Praktická maturitní zkouška probíhala ve dnech 29. 4. - 24. 5. 2013,  </w:t>
      </w:r>
    </w:p>
    <w:p w:rsidR="00A3125B" w:rsidRPr="009407FE" w:rsidRDefault="00A3125B" w:rsidP="00A3125B">
      <w:pPr>
        <w:pStyle w:val="Zkladntext21"/>
        <w:jc w:val="both"/>
        <w:rPr>
          <w:rFonts w:ascii="Times New Roman" w:hAnsi="Times New Roman"/>
          <w:sz w:val="40"/>
          <w:szCs w:val="40"/>
        </w:rPr>
      </w:pPr>
      <w:r w:rsidRPr="009407FE">
        <w:rPr>
          <w:rFonts w:ascii="Times New Roman" w:hAnsi="Times New Roman"/>
          <w:sz w:val="40"/>
          <w:szCs w:val="40"/>
        </w:rPr>
        <w:t>vždy od 8.00 do 12.00 hodin a od 13.00 do 16.00 hodin.</w:t>
      </w:r>
    </w:p>
    <w:p w:rsidR="00A3125B" w:rsidRPr="009407FE" w:rsidRDefault="00A3125B" w:rsidP="00675629">
      <w:pPr>
        <w:ind w:firstLine="680"/>
        <w:jc w:val="both"/>
        <w:rPr>
          <w:color w:val="000000"/>
          <w:sz w:val="40"/>
          <w:szCs w:val="40"/>
        </w:rPr>
      </w:pPr>
      <w:r w:rsidRPr="009407FE">
        <w:rPr>
          <w:color w:val="000000"/>
          <w:sz w:val="40"/>
          <w:szCs w:val="40"/>
        </w:rPr>
        <w:lastRenderedPageBreak/>
        <w:t>Praktické maturitní práce probíhaly v dílnách školy a byly realizovány podle vlastních výtvarných návrhů žáků.</w:t>
      </w:r>
    </w:p>
    <w:p w:rsidR="00A3125B" w:rsidRPr="009407FE" w:rsidRDefault="00A3125B" w:rsidP="00675629">
      <w:pPr>
        <w:pStyle w:val="Zkladntextodsazen"/>
        <w:ind w:left="0"/>
        <w:jc w:val="both"/>
        <w:rPr>
          <w:sz w:val="40"/>
          <w:szCs w:val="40"/>
        </w:rPr>
      </w:pPr>
      <w:r w:rsidRPr="009407FE">
        <w:rPr>
          <w:sz w:val="40"/>
          <w:szCs w:val="40"/>
        </w:rPr>
        <w:t>Hlavním výrobním materiálem bylo stříbro. Někteří žáci dále pracovali s plasty, přírodními materiály, broušeným sklem a polodrahokamy. Při výrobě byly použity základní zlatnické techniky.</w:t>
      </w:r>
    </w:p>
    <w:p w:rsidR="00A3125B" w:rsidRPr="00A07FCB" w:rsidRDefault="00A3125B" w:rsidP="00A3125B"/>
    <w:p w:rsidR="00A3125B" w:rsidRDefault="00A3125B" w:rsidP="00A3125B">
      <w:pPr>
        <w:jc w:val="both"/>
        <w:rPr>
          <w:color w:val="000000"/>
          <w:sz w:val="28"/>
        </w:rPr>
      </w:pPr>
    </w:p>
    <w:p w:rsidR="00A3125B" w:rsidRPr="009407FE" w:rsidRDefault="00A3125B" w:rsidP="00A3125B">
      <w:pPr>
        <w:pStyle w:val="Nadpis1"/>
        <w:rPr>
          <w:b w:val="0"/>
          <w:sz w:val="40"/>
          <w:szCs w:val="40"/>
          <w:u w:val="single"/>
        </w:rPr>
      </w:pPr>
      <w:r w:rsidRPr="009407FE">
        <w:rPr>
          <w:b w:val="0"/>
          <w:sz w:val="40"/>
          <w:szCs w:val="40"/>
          <w:u w:val="single"/>
        </w:rPr>
        <w:t>Seznam žáků a maturitních témat</w:t>
      </w:r>
    </w:p>
    <w:p w:rsidR="00A3125B" w:rsidRPr="009407FE" w:rsidRDefault="00A3125B" w:rsidP="00A3125B">
      <w:pPr>
        <w:jc w:val="center"/>
        <w:rPr>
          <w:color w:val="000080"/>
          <w:sz w:val="40"/>
          <w:szCs w:val="40"/>
        </w:rPr>
      </w:pPr>
    </w:p>
    <w:p w:rsidR="00A3125B" w:rsidRPr="009407FE" w:rsidRDefault="00A3125B" w:rsidP="00A3125B">
      <w:pPr>
        <w:pStyle w:val="Zkladntext"/>
        <w:jc w:val="center"/>
        <w:rPr>
          <w:color w:val="000000"/>
          <w:szCs w:val="40"/>
        </w:rPr>
      </w:pPr>
      <w:r w:rsidRPr="009407FE">
        <w:rPr>
          <w:color w:val="000000"/>
          <w:szCs w:val="40"/>
        </w:rPr>
        <w:t xml:space="preserve">Obhajoba a hodnocení praktických maturitních zkoušek proběhly </w:t>
      </w:r>
    </w:p>
    <w:p w:rsidR="00A3125B" w:rsidRPr="009407FE" w:rsidRDefault="00A3125B" w:rsidP="00A3125B">
      <w:pPr>
        <w:pStyle w:val="Zkladntext"/>
        <w:jc w:val="center"/>
        <w:rPr>
          <w:color w:val="000000"/>
          <w:szCs w:val="40"/>
        </w:rPr>
      </w:pPr>
      <w:r w:rsidRPr="009407FE">
        <w:rPr>
          <w:color w:val="000000"/>
          <w:szCs w:val="40"/>
        </w:rPr>
        <w:t xml:space="preserve">dne 3. 6. 2013. </w:t>
      </w:r>
    </w:p>
    <w:p w:rsidR="00A3125B" w:rsidRPr="009407FE" w:rsidRDefault="00A3125B" w:rsidP="00A3125B">
      <w:pPr>
        <w:rPr>
          <w:b/>
          <w:sz w:val="40"/>
          <w:szCs w:val="40"/>
        </w:rPr>
      </w:pPr>
    </w:p>
    <w:tbl>
      <w:tblPr>
        <w:tblW w:w="7229" w:type="dxa"/>
        <w:tblInd w:w="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4394"/>
      </w:tblGrid>
      <w:tr w:rsidR="00A3125B" w:rsidRPr="009407FE" w:rsidTr="00FA34D1">
        <w:trPr>
          <w:trHeight w:val="543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A3125B" w:rsidRPr="009407FE" w:rsidRDefault="00A3125B" w:rsidP="00FA34D1">
            <w:pPr>
              <w:jc w:val="center"/>
              <w:rPr>
                <w:b/>
                <w:sz w:val="40"/>
                <w:szCs w:val="40"/>
              </w:rPr>
            </w:pPr>
            <w:r w:rsidRPr="009407FE">
              <w:rPr>
                <w:b/>
                <w:sz w:val="40"/>
                <w:szCs w:val="40"/>
              </w:rPr>
              <w:t>Jméno a příjmení: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A3125B" w:rsidRPr="009407FE" w:rsidRDefault="00A3125B" w:rsidP="00FA34D1">
            <w:pPr>
              <w:jc w:val="center"/>
              <w:rPr>
                <w:b/>
                <w:sz w:val="40"/>
                <w:szCs w:val="40"/>
              </w:rPr>
            </w:pPr>
            <w:r w:rsidRPr="009407FE">
              <w:rPr>
                <w:b/>
                <w:sz w:val="40"/>
                <w:szCs w:val="40"/>
              </w:rPr>
              <w:t>Název</w:t>
            </w:r>
          </w:p>
        </w:tc>
      </w:tr>
      <w:tr w:rsidR="00A3125B" w:rsidRPr="009407FE" w:rsidTr="00FA34D1">
        <w:trPr>
          <w:trHeight w:val="412"/>
        </w:trPr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125B" w:rsidRPr="009407FE" w:rsidRDefault="00A3125B" w:rsidP="00FA34D1">
            <w:pPr>
              <w:ind w:left="360" w:hanging="360"/>
              <w:rPr>
                <w:b/>
                <w:sz w:val="40"/>
                <w:szCs w:val="40"/>
              </w:rPr>
            </w:pPr>
            <w:r w:rsidRPr="009407FE">
              <w:rPr>
                <w:b/>
                <w:sz w:val="40"/>
                <w:szCs w:val="40"/>
              </w:rPr>
              <w:t>Trličík Adam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25B" w:rsidRPr="009407FE" w:rsidRDefault="00A3125B" w:rsidP="00FA34D1">
            <w:pPr>
              <w:jc w:val="center"/>
              <w:rPr>
                <w:b/>
                <w:sz w:val="40"/>
                <w:szCs w:val="40"/>
              </w:rPr>
            </w:pPr>
          </w:p>
          <w:p w:rsidR="00A3125B" w:rsidRPr="009407FE" w:rsidRDefault="00A3125B" w:rsidP="00FA34D1">
            <w:pPr>
              <w:jc w:val="center"/>
              <w:rPr>
                <w:b/>
                <w:sz w:val="40"/>
                <w:szCs w:val="40"/>
              </w:rPr>
            </w:pPr>
            <w:r w:rsidRPr="009407FE">
              <w:rPr>
                <w:b/>
                <w:sz w:val="40"/>
                <w:szCs w:val="40"/>
              </w:rPr>
              <w:t>MEMORY LINK</w:t>
            </w:r>
          </w:p>
        </w:tc>
      </w:tr>
      <w:tr w:rsidR="00A3125B" w:rsidRPr="009407FE" w:rsidTr="00FA34D1">
        <w:trPr>
          <w:trHeight w:val="412"/>
        </w:trPr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125B" w:rsidRPr="009407FE" w:rsidRDefault="00A3125B" w:rsidP="00FA34D1">
            <w:pPr>
              <w:rPr>
                <w:b/>
                <w:sz w:val="40"/>
                <w:szCs w:val="40"/>
              </w:rPr>
            </w:pPr>
            <w:r w:rsidRPr="009407FE">
              <w:rPr>
                <w:b/>
                <w:sz w:val="40"/>
                <w:szCs w:val="40"/>
              </w:rPr>
              <w:t>Minaříková Pavla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25B" w:rsidRPr="009407FE" w:rsidRDefault="00A3125B" w:rsidP="00FA34D1">
            <w:pPr>
              <w:jc w:val="center"/>
              <w:rPr>
                <w:b/>
                <w:sz w:val="40"/>
                <w:szCs w:val="40"/>
              </w:rPr>
            </w:pPr>
          </w:p>
          <w:p w:rsidR="00A3125B" w:rsidRPr="009407FE" w:rsidRDefault="00A3125B" w:rsidP="00FA34D1">
            <w:pPr>
              <w:jc w:val="center"/>
              <w:rPr>
                <w:b/>
                <w:sz w:val="40"/>
                <w:szCs w:val="40"/>
              </w:rPr>
            </w:pPr>
            <w:r w:rsidRPr="009407FE">
              <w:rPr>
                <w:b/>
                <w:sz w:val="40"/>
                <w:szCs w:val="40"/>
              </w:rPr>
              <w:t>KORÁL</w:t>
            </w:r>
          </w:p>
        </w:tc>
      </w:tr>
      <w:tr w:rsidR="00A3125B" w:rsidRPr="009407FE" w:rsidTr="00FA34D1">
        <w:trPr>
          <w:trHeight w:val="412"/>
        </w:trPr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125B" w:rsidRPr="009407FE" w:rsidRDefault="00A3125B" w:rsidP="00FA34D1">
            <w:pPr>
              <w:rPr>
                <w:b/>
                <w:sz w:val="40"/>
                <w:szCs w:val="40"/>
              </w:rPr>
            </w:pPr>
            <w:proofErr w:type="spellStart"/>
            <w:r w:rsidRPr="009407FE">
              <w:rPr>
                <w:b/>
                <w:sz w:val="40"/>
                <w:szCs w:val="40"/>
              </w:rPr>
              <w:t>Indruch</w:t>
            </w:r>
            <w:proofErr w:type="spellEnd"/>
            <w:r w:rsidRPr="009407FE">
              <w:rPr>
                <w:b/>
                <w:sz w:val="40"/>
                <w:szCs w:val="40"/>
              </w:rPr>
              <w:t xml:space="preserve"> Denis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25B" w:rsidRPr="009407FE" w:rsidRDefault="00A3125B" w:rsidP="00FA34D1">
            <w:pPr>
              <w:jc w:val="center"/>
              <w:rPr>
                <w:b/>
                <w:sz w:val="40"/>
                <w:szCs w:val="40"/>
              </w:rPr>
            </w:pPr>
          </w:p>
          <w:p w:rsidR="00A3125B" w:rsidRPr="009407FE" w:rsidRDefault="00A3125B" w:rsidP="00FA34D1">
            <w:pPr>
              <w:jc w:val="center"/>
              <w:rPr>
                <w:b/>
                <w:sz w:val="40"/>
                <w:szCs w:val="40"/>
              </w:rPr>
            </w:pPr>
            <w:r w:rsidRPr="009407FE">
              <w:rPr>
                <w:b/>
                <w:sz w:val="40"/>
                <w:szCs w:val="40"/>
              </w:rPr>
              <w:t>TETOVACÍ STROJEK</w:t>
            </w:r>
          </w:p>
        </w:tc>
      </w:tr>
      <w:tr w:rsidR="00A3125B" w:rsidRPr="009407FE" w:rsidTr="00FA34D1">
        <w:trPr>
          <w:trHeight w:val="412"/>
        </w:trPr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125B" w:rsidRPr="009407FE" w:rsidRDefault="00A3125B" w:rsidP="00FA34D1">
            <w:pPr>
              <w:rPr>
                <w:b/>
                <w:sz w:val="40"/>
                <w:szCs w:val="40"/>
              </w:rPr>
            </w:pPr>
            <w:r w:rsidRPr="009407FE">
              <w:rPr>
                <w:b/>
                <w:sz w:val="40"/>
                <w:szCs w:val="40"/>
              </w:rPr>
              <w:t>Blažková Šárka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25B" w:rsidRPr="009407FE" w:rsidRDefault="00A3125B" w:rsidP="00FA34D1">
            <w:pPr>
              <w:jc w:val="center"/>
              <w:rPr>
                <w:b/>
                <w:sz w:val="40"/>
                <w:szCs w:val="40"/>
              </w:rPr>
            </w:pPr>
          </w:p>
          <w:p w:rsidR="00A3125B" w:rsidRPr="009407FE" w:rsidRDefault="00A3125B" w:rsidP="00FA34D1">
            <w:pPr>
              <w:jc w:val="center"/>
              <w:rPr>
                <w:b/>
                <w:sz w:val="40"/>
                <w:szCs w:val="40"/>
              </w:rPr>
            </w:pPr>
            <w:r w:rsidRPr="009407FE">
              <w:rPr>
                <w:b/>
                <w:sz w:val="40"/>
                <w:szCs w:val="40"/>
              </w:rPr>
              <w:t>MOŘSKÝ KONÍK</w:t>
            </w:r>
          </w:p>
        </w:tc>
      </w:tr>
      <w:tr w:rsidR="00A3125B" w:rsidRPr="009407FE" w:rsidTr="00FA34D1">
        <w:trPr>
          <w:trHeight w:val="412"/>
        </w:trPr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125B" w:rsidRPr="009407FE" w:rsidRDefault="00A3125B" w:rsidP="00FA34D1">
            <w:pPr>
              <w:rPr>
                <w:b/>
                <w:sz w:val="40"/>
                <w:szCs w:val="40"/>
              </w:rPr>
            </w:pPr>
            <w:r w:rsidRPr="009407FE">
              <w:rPr>
                <w:b/>
                <w:sz w:val="40"/>
                <w:szCs w:val="40"/>
              </w:rPr>
              <w:t>Váňová Jana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25B" w:rsidRPr="009407FE" w:rsidRDefault="00A3125B" w:rsidP="00FA34D1">
            <w:pPr>
              <w:jc w:val="center"/>
              <w:rPr>
                <w:b/>
                <w:sz w:val="40"/>
                <w:szCs w:val="40"/>
              </w:rPr>
            </w:pPr>
          </w:p>
          <w:p w:rsidR="00A3125B" w:rsidRPr="009407FE" w:rsidRDefault="00A3125B" w:rsidP="00FA34D1">
            <w:pPr>
              <w:jc w:val="center"/>
              <w:rPr>
                <w:b/>
                <w:sz w:val="40"/>
                <w:szCs w:val="40"/>
              </w:rPr>
            </w:pPr>
            <w:r w:rsidRPr="009407FE">
              <w:rPr>
                <w:b/>
                <w:sz w:val="40"/>
                <w:szCs w:val="40"/>
              </w:rPr>
              <w:t>ENKAI</w:t>
            </w:r>
          </w:p>
        </w:tc>
      </w:tr>
      <w:tr w:rsidR="00A3125B" w:rsidRPr="009407FE" w:rsidTr="00FA34D1">
        <w:trPr>
          <w:trHeight w:val="412"/>
        </w:trPr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125B" w:rsidRPr="009407FE" w:rsidRDefault="00A3125B" w:rsidP="00FA34D1">
            <w:pPr>
              <w:rPr>
                <w:b/>
                <w:sz w:val="40"/>
                <w:szCs w:val="40"/>
              </w:rPr>
            </w:pPr>
            <w:r w:rsidRPr="009407FE">
              <w:rPr>
                <w:b/>
                <w:sz w:val="40"/>
                <w:szCs w:val="40"/>
              </w:rPr>
              <w:t>Adamíková Glacová Jana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25B" w:rsidRPr="009407FE" w:rsidRDefault="00A3125B" w:rsidP="00FA34D1">
            <w:pPr>
              <w:jc w:val="center"/>
              <w:rPr>
                <w:b/>
                <w:sz w:val="40"/>
                <w:szCs w:val="40"/>
              </w:rPr>
            </w:pPr>
          </w:p>
          <w:p w:rsidR="00A3125B" w:rsidRPr="009407FE" w:rsidRDefault="00A3125B" w:rsidP="00FA34D1">
            <w:pPr>
              <w:jc w:val="center"/>
              <w:rPr>
                <w:b/>
                <w:sz w:val="40"/>
                <w:szCs w:val="40"/>
              </w:rPr>
            </w:pPr>
            <w:r w:rsidRPr="009407FE">
              <w:rPr>
                <w:b/>
                <w:sz w:val="40"/>
                <w:szCs w:val="40"/>
              </w:rPr>
              <w:t>LOUTKA-PUTOVÁNÍ MALÉHO ELFA</w:t>
            </w:r>
          </w:p>
        </w:tc>
      </w:tr>
      <w:tr w:rsidR="00A3125B" w:rsidRPr="009407FE" w:rsidTr="00FA34D1">
        <w:trPr>
          <w:trHeight w:val="412"/>
        </w:trPr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125B" w:rsidRPr="009407FE" w:rsidRDefault="00A3125B" w:rsidP="00FA34D1">
            <w:pPr>
              <w:rPr>
                <w:b/>
                <w:sz w:val="40"/>
                <w:szCs w:val="40"/>
              </w:rPr>
            </w:pPr>
            <w:r w:rsidRPr="009407FE">
              <w:rPr>
                <w:b/>
                <w:sz w:val="40"/>
                <w:szCs w:val="40"/>
              </w:rPr>
              <w:t>Merta Václav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125B" w:rsidRPr="009407FE" w:rsidRDefault="00A3125B" w:rsidP="00FA34D1">
            <w:pPr>
              <w:jc w:val="center"/>
              <w:rPr>
                <w:b/>
                <w:sz w:val="40"/>
                <w:szCs w:val="40"/>
              </w:rPr>
            </w:pPr>
          </w:p>
          <w:p w:rsidR="00A3125B" w:rsidRPr="009407FE" w:rsidRDefault="00A3125B" w:rsidP="00FA34D1">
            <w:pPr>
              <w:jc w:val="center"/>
              <w:rPr>
                <w:b/>
                <w:sz w:val="40"/>
                <w:szCs w:val="40"/>
              </w:rPr>
            </w:pPr>
            <w:r w:rsidRPr="009407FE">
              <w:rPr>
                <w:b/>
                <w:sz w:val="40"/>
                <w:szCs w:val="40"/>
              </w:rPr>
              <w:t>KRÁSKA A ZVÍŘE</w:t>
            </w:r>
          </w:p>
        </w:tc>
      </w:tr>
    </w:tbl>
    <w:p w:rsidR="00A3125B" w:rsidRPr="009407FE" w:rsidRDefault="00A3125B" w:rsidP="00A3125B">
      <w:pPr>
        <w:pStyle w:val="Nadpis5"/>
        <w:jc w:val="center"/>
        <w:rPr>
          <w:rFonts w:ascii="Times New Roman" w:hAnsi="Times New Roman" w:cs="Times New Roman"/>
          <w:color w:val="0000FF"/>
          <w:sz w:val="40"/>
          <w:szCs w:val="40"/>
          <w:u w:val="single"/>
        </w:rPr>
      </w:pPr>
      <w:r w:rsidRPr="009407FE">
        <w:rPr>
          <w:rFonts w:ascii="Times New Roman" w:hAnsi="Times New Roman" w:cs="Times New Roman"/>
          <w:color w:val="0000FF"/>
          <w:sz w:val="40"/>
          <w:szCs w:val="40"/>
          <w:u w:val="single"/>
        </w:rPr>
        <w:lastRenderedPageBreak/>
        <w:t>Hodnocení praktických maturitních prací</w:t>
      </w:r>
    </w:p>
    <w:p w:rsidR="00A3125B" w:rsidRPr="009407FE" w:rsidRDefault="00A3125B" w:rsidP="00A3125B">
      <w:pPr>
        <w:rPr>
          <w:sz w:val="40"/>
          <w:szCs w:val="40"/>
        </w:rPr>
      </w:pPr>
    </w:p>
    <w:p w:rsidR="00A3125B" w:rsidRPr="009407FE" w:rsidRDefault="00A3125B" w:rsidP="00A3125B">
      <w:pPr>
        <w:rPr>
          <w:sz w:val="40"/>
          <w:szCs w:val="40"/>
        </w:rPr>
      </w:pPr>
    </w:p>
    <w:p w:rsidR="00A3125B" w:rsidRPr="009407FE" w:rsidRDefault="00A3125B" w:rsidP="00A3125B">
      <w:pPr>
        <w:rPr>
          <w:sz w:val="40"/>
          <w:szCs w:val="40"/>
        </w:rPr>
      </w:pPr>
    </w:p>
    <w:p w:rsidR="00A3125B" w:rsidRPr="009407FE" w:rsidRDefault="00A3125B" w:rsidP="00A3125B">
      <w:pPr>
        <w:pStyle w:val="Zkladntext21"/>
        <w:ind w:firstLine="680"/>
        <w:jc w:val="both"/>
        <w:rPr>
          <w:rFonts w:ascii="Times New Roman" w:hAnsi="Times New Roman"/>
          <w:b/>
          <w:sz w:val="40"/>
          <w:szCs w:val="40"/>
        </w:rPr>
      </w:pPr>
      <w:r w:rsidRPr="009407FE">
        <w:rPr>
          <w:rFonts w:ascii="Times New Roman" w:hAnsi="Times New Roman"/>
          <w:b/>
          <w:sz w:val="40"/>
          <w:szCs w:val="40"/>
        </w:rPr>
        <w:t xml:space="preserve">Obhajoby praktických maturitních prací se hodnotily ze dvou různých hledisek. Dvě známky – jedna za invenci a výtvarný návrh, druhá za samotné řemeslné zpracování šperku – byly nakonec sloučeny a vytvořily výslednou známku. </w:t>
      </w:r>
    </w:p>
    <w:p w:rsidR="00A3125B" w:rsidRPr="009407FE" w:rsidRDefault="00A3125B" w:rsidP="00A3125B">
      <w:pPr>
        <w:pStyle w:val="Zkladntext21"/>
        <w:ind w:firstLine="680"/>
        <w:jc w:val="both"/>
        <w:rPr>
          <w:rFonts w:ascii="Times New Roman" w:hAnsi="Times New Roman"/>
          <w:b/>
          <w:sz w:val="40"/>
          <w:szCs w:val="40"/>
        </w:rPr>
      </w:pPr>
    </w:p>
    <w:p w:rsidR="00A3125B" w:rsidRPr="009407FE" w:rsidRDefault="00A3125B" w:rsidP="00A3125B">
      <w:pPr>
        <w:pStyle w:val="Zkladntext21"/>
        <w:ind w:firstLine="680"/>
        <w:jc w:val="both"/>
        <w:rPr>
          <w:rFonts w:ascii="Times New Roman" w:hAnsi="Times New Roman"/>
          <w:b/>
          <w:sz w:val="40"/>
          <w:szCs w:val="40"/>
        </w:rPr>
      </w:pPr>
    </w:p>
    <w:p w:rsidR="00A3125B" w:rsidRPr="009407FE" w:rsidRDefault="00A3125B" w:rsidP="00A3125B">
      <w:pPr>
        <w:rPr>
          <w:color w:val="000080"/>
          <w:sz w:val="40"/>
          <w:szCs w:val="40"/>
        </w:rPr>
      </w:pPr>
    </w:p>
    <w:tbl>
      <w:tblPr>
        <w:tblW w:w="0" w:type="auto"/>
        <w:tblInd w:w="158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6"/>
        <w:gridCol w:w="3779"/>
      </w:tblGrid>
      <w:tr w:rsidR="00A3125B" w:rsidRPr="009407FE" w:rsidTr="00FA34D1">
        <w:trPr>
          <w:cantSplit/>
        </w:trPr>
        <w:tc>
          <w:tcPr>
            <w:tcW w:w="22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3125B" w:rsidRPr="009407FE" w:rsidRDefault="00A3125B" w:rsidP="00FA34D1">
            <w:pPr>
              <w:pStyle w:val="Nadpis4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9407FE">
              <w:rPr>
                <w:rFonts w:ascii="Times New Roman" w:hAnsi="Times New Roman" w:cs="Times New Roman"/>
                <w:color w:val="000000"/>
                <w:sz w:val="40"/>
                <w:szCs w:val="40"/>
              </w:rPr>
              <w:t>ZNÁMKA</w:t>
            </w:r>
          </w:p>
        </w:tc>
        <w:tc>
          <w:tcPr>
            <w:tcW w:w="37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3125B" w:rsidRPr="009407FE" w:rsidRDefault="00A3125B" w:rsidP="00FA34D1">
            <w:pPr>
              <w:pStyle w:val="Nadpis4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9407FE">
              <w:rPr>
                <w:rFonts w:ascii="Times New Roman" w:hAnsi="Times New Roman" w:cs="Times New Roman"/>
                <w:color w:val="000000"/>
                <w:sz w:val="40"/>
                <w:szCs w:val="40"/>
              </w:rPr>
              <w:t>POČET ŽÁKŮ</w:t>
            </w:r>
          </w:p>
        </w:tc>
      </w:tr>
      <w:tr w:rsidR="00A3125B" w:rsidRPr="009407FE" w:rsidTr="00FA34D1">
        <w:trPr>
          <w:cantSplit/>
        </w:trPr>
        <w:tc>
          <w:tcPr>
            <w:tcW w:w="2266" w:type="dxa"/>
            <w:tcBorders>
              <w:left w:val="single" w:sz="1" w:space="0" w:color="000000"/>
              <w:bottom w:val="single" w:sz="1" w:space="0" w:color="000000"/>
            </w:tcBorders>
          </w:tcPr>
          <w:p w:rsidR="00A3125B" w:rsidRPr="009407FE" w:rsidRDefault="00A3125B" w:rsidP="00FA34D1">
            <w:pPr>
              <w:rPr>
                <w:color w:val="000000"/>
                <w:sz w:val="40"/>
                <w:szCs w:val="40"/>
              </w:rPr>
            </w:pPr>
            <w:r w:rsidRPr="009407FE">
              <w:rPr>
                <w:color w:val="000000"/>
                <w:sz w:val="40"/>
                <w:szCs w:val="40"/>
              </w:rPr>
              <w:t>Výborný</w:t>
            </w:r>
          </w:p>
        </w:tc>
        <w:tc>
          <w:tcPr>
            <w:tcW w:w="37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A3125B" w:rsidRPr="009407FE" w:rsidRDefault="00A3125B" w:rsidP="00FA34D1">
            <w:pPr>
              <w:jc w:val="center"/>
              <w:rPr>
                <w:color w:val="000000"/>
                <w:sz w:val="40"/>
                <w:szCs w:val="40"/>
              </w:rPr>
            </w:pPr>
            <w:r w:rsidRPr="009407FE">
              <w:rPr>
                <w:color w:val="000000"/>
                <w:sz w:val="40"/>
                <w:szCs w:val="40"/>
              </w:rPr>
              <w:t>6</w:t>
            </w:r>
          </w:p>
        </w:tc>
      </w:tr>
      <w:tr w:rsidR="00A3125B" w:rsidRPr="009407FE" w:rsidTr="00FA34D1">
        <w:trPr>
          <w:cantSplit/>
        </w:trPr>
        <w:tc>
          <w:tcPr>
            <w:tcW w:w="2266" w:type="dxa"/>
            <w:tcBorders>
              <w:left w:val="single" w:sz="1" w:space="0" w:color="000000"/>
              <w:bottom w:val="single" w:sz="1" w:space="0" w:color="000000"/>
            </w:tcBorders>
          </w:tcPr>
          <w:p w:rsidR="00A3125B" w:rsidRPr="009407FE" w:rsidRDefault="00A3125B" w:rsidP="00FA34D1">
            <w:pPr>
              <w:rPr>
                <w:color w:val="000000"/>
                <w:sz w:val="40"/>
                <w:szCs w:val="40"/>
              </w:rPr>
            </w:pPr>
            <w:r w:rsidRPr="009407FE">
              <w:rPr>
                <w:color w:val="000000"/>
                <w:sz w:val="40"/>
                <w:szCs w:val="40"/>
              </w:rPr>
              <w:t>Chvalitebný</w:t>
            </w:r>
          </w:p>
        </w:tc>
        <w:tc>
          <w:tcPr>
            <w:tcW w:w="37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A3125B" w:rsidRPr="009407FE" w:rsidRDefault="00A3125B" w:rsidP="00FA34D1">
            <w:pPr>
              <w:jc w:val="center"/>
              <w:rPr>
                <w:color w:val="000000"/>
                <w:sz w:val="40"/>
                <w:szCs w:val="40"/>
              </w:rPr>
            </w:pPr>
            <w:r w:rsidRPr="009407FE">
              <w:rPr>
                <w:color w:val="000000"/>
                <w:sz w:val="40"/>
                <w:szCs w:val="40"/>
              </w:rPr>
              <w:t>1</w:t>
            </w:r>
          </w:p>
        </w:tc>
      </w:tr>
      <w:tr w:rsidR="00A3125B" w:rsidRPr="009407FE" w:rsidTr="00FA34D1">
        <w:trPr>
          <w:cantSplit/>
        </w:trPr>
        <w:tc>
          <w:tcPr>
            <w:tcW w:w="2266" w:type="dxa"/>
            <w:tcBorders>
              <w:left w:val="single" w:sz="1" w:space="0" w:color="000000"/>
              <w:bottom w:val="single" w:sz="1" w:space="0" w:color="000000"/>
            </w:tcBorders>
          </w:tcPr>
          <w:p w:rsidR="00A3125B" w:rsidRPr="009407FE" w:rsidRDefault="00A3125B" w:rsidP="00FA34D1">
            <w:pPr>
              <w:rPr>
                <w:color w:val="000000"/>
                <w:sz w:val="40"/>
                <w:szCs w:val="40"/>
              </w:rPr>
            </w:pPr>
            <w:r w:rsidRPr="009407FE">
              <w:rPr>
                <w:color w:val="000000"/>
                <w:sz w:val="40"/>
                <w:szCs w:val="40"/>
              </w:rPr>
              <w:t xml:space="preserve">Dobrý </w:t>
            </w:r>
          </w:p>
        </w:tc>
        <w:tc>
          <w:tcPr>
            <w:tcW w:w="37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A3125B" w:rsidRPr="009407FE" w:rsidRDefault="00A3125B" w:rsidP="00FA34D1">
            <w:pPr>
              <w:jc w:val="center"/>
              <w:rPr>
                <w:color w:val="000000"/>
                <w:sz w:val="40"/>
                <w:szCs w:val="40"/>
              </w:rPr>
            </w:pPr>
            <w:r w:rsidRPr="009407FE">
              <w:rPr>
                <w:color w:val="000000"/>
                <w:sz w:val="40"/>
                <w:szCs w:val="40"/>
              </w:rPr>
              <w:t>0</w:t>
            </w:r>
          </w:p>
        </w:tc>
      </w:tr>
      <w:tr w:rsidR="00A3125B" w:rsidRPr="009407FE" w:rsidTr="00FA34D1">
        <w:trPr>
          <w:cantSplit/>
        </w:trPr>
        <w:tc>
          <w:tcPr>
            <w:tcW w:w="2266" w:type="dxa"/>
            <w:tcBorders>
              <w:left w:val="single" w:sz="1" w:space="0" w:color="000000"/>
              <w:bottom w:val="single" w:sz="1" w:space="0" w:color="000000"/>
            </w:tcBorders>
          </w:tcPr>
          <w:p w:rsidR="00A3125B" w:rsidRPr="009407FE" w:rsidRDefault="00A3125B" w:rsidP="00FA34D1">
            <w:pPr>
              <w:rPr>
                <w:color w:val="000000"/>
                <w:sz w:val="40"/>
                <w:szCs w:val="40"/>
              </w:rPr>
            </w:pPr>
            <w:r w:rsidRPr="009407FE">
              <w:rPr>
                <w:color w:val="000000"/>
                <w:sz w:val="40"/>
                <w:szCs w:val="40"/>
              </w:rPr>
              <w:t>Dostatečný</w:t>
            </w:r>
          </w:p>
        </w:tc>
        <w:tc>
          <w:tcPr>
            <w:tcW w:w="37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A3125B" w:rsidRPr="009407FE" w:rsidRDefault="00A3125B" w:rsidP="00FA34D1">
            <w:pPr>
              <w:jc w:val="center"/>
              <w:rPr>
                <w:color w:val="000000"/>
                <w:sz w:val="40"/>
                <w:szCs w:val="40"/>
              </w:rPr>
            </w:pPr>
            <w:r w:rsidRPr="009407FE">
              <w:rPr>
                <w:color w:val="000000"/>
                <w:sz w:val="40"/>
                <w:szCs w:val="40"/>
              </w:rPr>
              <w:t>0</w:t>
            </w:r>
          </w:p>
        </w:tc>
      </w:tr>
      <w:tr w:rsidR="00A3125B" w:rsidRPr="009407FE" w:rsidTr="00FA34D1">
        <w:trPr>
          <w:cantSplit/>
        </w:trPr>
        <w:tc>
          <w:tcPr>
            <w:tcW w:w="2266" w:type="dxa"/>
            <w:tcBorders>
              <w:left w:val="single" w:sz="1" w:space="0" w:color="000000"/>
              <w:bottom w:val="single" w:sz="1" w:space="0" w:color="000000"/>
            </w:tcBorders>
          </w:tcPr>
          <w:p w:rsidR="00A3125B" w:rsidRPr="009407FE" w:rsidRDefault="00A3125B" w:rsidP="00FA34D1">
            <w:pPr>
              <w:rPr>
                <w:color w:val="000000"/>
                <w:sz w:val="40"/>
                <w:szCs w:val="40"/>
              </w:rPr>
            </w:pPr>
            <w:r w:rsidRPr="009407FE">
              <w:rPr>
                <w:color w:val="000000"/>
                <w:sz w:val="40"/>
                <w:szCs w:val="40"/>
              </w:rPr>
              <w:t>Nedostatečný</w:t>
            </w:r>
          </w:p>
        </w:tc>
        <w:tc>
          <w:tcPr>
            <w:tcW w:w="37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3125B" w:rsidRPr="009407FE" w:rsidRDefault="00A3125B" w:rsidP="00FA34D1">
            <w:pPr>
              <w:jc w:val="center"/>
              <w:rPr>
                <w:color w:val="000000"/>
                <w:sz w:val="40"/>
                <w:szCs w:val="40"/>
              </w:rPr>
            </w:pPr>
            <w:r w:rsidRPr="009407FE">
              <w:rPr>
                <w:color w:val="000000"/>
                <w:sz w:val="40"/>
                <w:szCs w:val="40"/>
              </w:rPr>
              <w:t>0</w:t>
            </w:r>
          </w:p>
        </w:tc>
      </w:tr>
    </w:tbl>
    <w:p w:rsidR="00A3125B" w:rsidRPr="009407FE" w:rsidRDefault="00A3125B" w:rsidP="00A3125B">
      <w:pPr>
        <w:pStyle w:val="Zkladntextodsazen21"/>
        <w:jc w:val="both"/>
        <w:rPr>
          <w:rFonts w:ascii="Times New Roman" w:hAnsi="Times New Roman"/>
          <w:color w:val="000080"/>
          <w:szCs w:val="40"/>
        </w:rPr>
      </w:pPr>
    </w:p>
    <w:p w:rsidR="00A3125B" w:rsidRPr="009407FE" w:rsidRDefault="00A3125B" w:rsidP="00A3125B">
      <w:pPr>
        <w:pStyle w:val="Zkladntextodsazen21"/>
        <w:jc w:val="both"/>
        <w:rPr>
          <w:rFonts w:ascii="Times New Roman" w:hAnsi="Times New Roman"/>
          <w:color w:val="000080"/>
          <w:szCs w:val="40"/>
        </w:rPr>
      </w:pPr>
    </w:p>
    <w:p w:rsidR="00A3125B" w:rsidRPr="009407FE" w:rsidRDefault="00A3125B" w:rsidP="00A3125B">
      <w:pPr>
        <w:pStyle w:val="Zkladntextodsazen21"/>
        <w:rPr>
          <w:rFonts w:ascii="Times New Roman" w:hAnsi="Times New Roman"/>
          <w:b w:val="0"/>
          <w:bCs/>
          <w:color w:val="0000FF"/>
          <w:szCs w:val="40"/>
          <w:u w:val="single"/>
        </w:rPr>
      </w:pPr>
      <w:r w:rsidRPr="009407FE">
        <w:rPr>
          <w:rFonts w:ascii="Times New Roman" w:hAnsi="Times New Roman"/>
          <w:b w:val="0"/>
          <w:bCs/>
          <w:color w:val="0000FF"/>
          <w:szCs w:val="40"/>
          <w:u w:val="single"/>
        </w:rPr>
        <w:t>Celkové hodnocení maturitní zkoušky</w:t>
      </w:r>
    </w:p>
    <w:p w:rsidR="00A3125B" w:rsidRPr="009407FE" w:rsidRDefault="00A3125B" w:rsidP="00A3125B">
      <w:pPr>
        <w:pStyle w:val="Zkladntextodsazen21"/>
        <w:rPr>
          <w:rFonts w:ascii="Times New Roman" w:hAnsi="Times New Roman"/>
          <w:b w:val="0"/>
          <w:bCs/>
          <w:szCs w:val="40"/>
        </w:rPr>
      </w:pPr>
    </w:p>
    <w:p w:rsidR="00A3125B" w:rsidRPr="009407FE" w:rsidRDefault="00A3125B" w:rsidP="00A3125B">
      <w:pPr>
        <w:pStyle w:val="Zkladntextodsazen21"/>
        <w:rPr>
          <w:rFonts w:ascii="Times New Roman" w:hAnsi="Times New Roman"/>
          <w:b w:val="0"/>
          <w:bCs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5"/>
        <w:gridCol w:w="4488"/>
      </w:tblGrid>
      <w:tr w:rsidR="00A3125B" w:rsidRPr="009407FE" w:rsidTr="00FA34D1">
        <w:tc>
          <w:tcPr>
            <w:tcW w:w="4605" w:type="dxa"/>
          </w:tcPr>
          <w:p w:rsidR="00A3125B" w:rsidRPr="009407FE" w:rsidRDefault="00A3125B" w:rsidP="00FA34D1">
            <w:pPr>
              <w:pStyle w:val="Zkladntextodsazen21"/>
              <w:ind w:firstLine="0"/>
              <w:rPr>
                <w:rFonts w:ascii="Times New Roman" w:hAnsi="Times New Roman"/>
                <w:bCs/>
                <w:szCs w:val="40"/>
              </w:rPr>
            </w:pPr>
            <w:r w:rsidRPr="009407FE">
              <w:rPr>
                <w:rFonts w:ascii="Times New Roman" w:hAnsi="Times New Roman"/>
                <w:bCs/>
                <w:szCs w:val="40"/>
              </w:rPr>
              <w:t>Prospěl/a</w:t>
            </w:r>
          </w:p>
        </w:tc>
        <w:tc>
          <w:tcPr>
            <w:tcW w:w="4606" w:type="dxa"/>
          </w:tcPr>
          <w:p w:rsidR="00A3125B" w:rsidRPr="009407FE" w:rsidRDefault="00A3125B" w:rsidP="00FA34D1">
            <w:pPr>
              <w:pStyle w:val="Zkladntextodsazen21"/>
              <w:ind w:firstLine="0"/>
              <w:rPr>
                <w:rFonts w:ascii="Times New Roman" w:hAnsi="Times New Roman"/>
                <w:bCs/>
                <w:szCs w:val="40"/>
              </w:rPr>
            </w:pPr>
            <w:r w:rsidRPr="009407FE">
              <w:rPr>
                <w:rFonts w:ascii="Times New Roman" w:hAnsi="Times New Roman"/>
                <w:bCs/>
                <w:szCs w:val="40"/>
              </w:rPr>
              <w:t>5</w:t>
            </w:r>
          </w:p>
        </w:tc>
      </w:tr>
      <w:tr w:rsidR="00A3125B" w:rsidRPr="009407FE" w:rsidTr="00FA34D1">
        <w:tc>
          <w:tcPr>
            <w:tcW w:w="4605" w:type="dxa"/>
          </w:tcPr>
          <w:p w:rsidR="00A3125B" w:rsidRPr="009407FE" w:rsidRDefault="00A3125B" w:rsidP="00FA34D1">
            <w:pPr>
              <w:pStyle w:val="Zkladntextodsazen21"/>
              <w:ind w:firstLine="0"/>
              <w:rPr>
                <w:rFonts w:ascii="Times New Roman" w:hAnsi="Times New Roman"/>
                <w:bCs/>
                <w:szCs w:val="40"/>
              </w:rPr>
            </w:pPr>
            <w:r w:rsidRPr="009407FE">
              <w:rPr>
                <w:rFonts w:ascii="Times New Roman" w:hAnsi="Times New Roman"/>
                <w:bCs/>
                <w:szCs w:val="40"/>
              </w:rPr>
              <w:t>Prospěl/a s vyznamenáním</w:t>
            </w:r>
          </w:p>
        </w:tc>
        <w:tc>
          <w:tcPr>
            <w:tcW w:w="4606" w:type="dxa"/>
          </w:tcPr>
          <w:p w:rsidR="00A3125B" w:rsidRPr="009407FE" w:rsidRDefault="00A3125B" w:rsidP="00FA34D1">
            <w:pPr>
              <w:pStyle w:val="Zkladntextodsazen21"/>
              <w:ind w:firstLine="0"/>
              <w:rPr>
                <w:rFonts w:ascii="Times New Roman" w:hAnsi="Times New Roman"/>
                <w:bCs/>
                <w:szCs w:val="40"/>
              </w:rPr>
            </w:pPr>
            <w:r w:rsidRPr="009407FE">
              <w:rPr>
                <w:rFonts w:ascii="Times New Roman" w:hAnsi="Times New Roman"/>
                <w:bCs/>
                <w:szCs w:val="40"/>
              </w:rPr>
              <w:t>2</w:t>
            </w:r>
          </w:p>
        </w:tc>
      </w:tr>
    </w:tbl>
    <w:p w:rsidR="00A3125B" w:rsidRPr="009407FE" w:rsidRDefault="00A3125B" w:rsidP="00A3125B">
      <w:pPr>
        <w:pStyle w:val="Zkladntextodsazen21"/>
        <w:rPr>
          <w:rFonts w:ascii="Times New Roman" w:hAnsi="Times New Roman"/>
          <w:b w:val="0"/>
          <w:bCs/>
          <w:szCs w:val="40"/>
        </w:rPr>
      </w:pPr>
    </w:p>
    <w:p w:rsidR="00A3125B" w:rsidRDefault="00A3125B" w:rsidP="00A3125B">
      <w:pPr>
        <w:pStyle w:val="Zkladntextodsazen21"/>
        <w:rPr>
          <w:rFonts w:ascii="Times New Roman" w:hAnsi="Times New Roman"/>
          <w:b w:val="0"/>
          <w:bCs/>
          <w:szCs w:val="40"/>
        </w:rPr>
      </w:pPr>
    </w:p>
    <w:p w:rsidR="00675629" w:rsidRPr="009407FE" w:rsidRDefault="00675629" w:rsidP="00A3125B">
      <w:pPr>
        <w:pStyle w:val="Zkladntextodsazen21"/>
        <w:rPr>
          <w:rFonts w:ascii="Times New Roman" w:hAnsi="Times New Roman"/>
          <w:b w:val="0"/>
          <w:bCs/>
          <w:szCs w:val="40"/>
        </w:rPr>
      </w:pPr>
    </w:p>
    <w:p w:rsidR="00A3125B" w:rsidRPr="009407FE" w:rsidRDefault="00A3125B" w:rsidP="00A3125B">
      <w:pPr>
        <w:pStyle w:val="Zkladntextodsazen21"/>
        <w:rPr>
          <w:rFonts w:ascii="Times New Roman" w:hAnsi="Times New Roman"/>
          <w:szCs w:val="40"/>
        </w:rPr>
      </w:pPr>
    </w:p>
    <w:p w:rsidR="00A3125B" w:rsidRPr="009407FE" w:rsidRDefault="00A3125B" w:rsidP="00A3125B">
      <w:pPr>
        <w:pStyle w:val="Nzev"/>
        <w:outlineLvl w:val="0"/>
        <w:rPr>
          <w:color w:val="auto"/>
          <w:sz w:val="40"/>
          <w:szCs w:val="40"/>
        </w:rPr>
      </w:pPr>
      <w:r w:rsidRPr="009407FE">
        <w:rPr>
          <w:color w:val="auto"/>
          <w:sz w:val="40"/>
          <w:szCs w:val="40"/>
        </w:rPr>
        <w:lastRenderedPageBreak/>
        <w:t>MATURITNÍ KOMISE 2013</w:t>
      </w:r>
    </w:p>
    <w:p w:rsidR="00A3125B" w:rsidRPr="009407FE" w:rsidRDefault="00A3125B" w:rsidP="00A3125B">
      <w:pPr>
        <w:jc w:val="center"/>
        <w:outlineLvl w:val="0"/>
        <w:rPr>
          <w:b/>
          <w:i/>
          <w:sz w:val="40"/>
          <w:szCs w:val="40"/>
        </w:rPr>
      </w:pPr>
      <w:r w:rsidRPr="009407FE">
        <w:rPr>
          <w:b/>
          <w:i/>
          <w:sz w:val="40"/>
          <w:szCs w:val="40"/>
        </w:rPr>
        <w:t>3. 6. - 4. 6. 2013</w:t>
      </w:r>
    </w:p>
    <w:p w:rsidR="00A3125B" w:rsidRPr="009407FE" w:rsidRDefault="00A3125B" w:rsidP="00A3125B">
      <w:pPr>
        <w:jc w:val="center"/>
        <w:rPr>
          <w:b/>
          <w:i/>
          <w:sz w:val="40"/>
          <w:szCs w:val="40"/>
        </w:rPr>
      </w:pPr>
    </w:p>
    <w:p w:rsidR="00A3125B" w:rsidRPr="009407FE" w:rsidRDefault="00A3125B" w:rsidP="00A3125B">
      <w:pPr>
        <w:pStyle w:val="Zkladntext"/>
        <w:rPr>
          <w:b/>
          <w:i/>
          <w:szCs w:val="40"/>
        </w:rPr>
      </w:pPr>
    </w:p>
    <w:p w:rsidR="00A3125B" w:rsidRPr="009407FE" w:rsidRDefault="00A3125B" w:rsidP="00675629">
      <w:pPr>
        <w:pStyle w:val="Zkladntext"/>
        <w:jc w:val="both"/>
        <w:rPr>
          <w:i/>
          <w:szCs w:val="40"/>
        </w:rPr>
      </w:pPr>
      <w:r w:rsidRPr="009407FE">
        <w:rPr>
          <w:b/>
          <w:i/>
          <w:szCs w:val="40"/>
        </w:rPr>
        <w:t>Předseda maturitní komise</w:t>
      </w:r>
      <w:r w:rsidRPr="009407FE">
        <w:rPr>
          <w:bCs/>
          <w:i/>
          <w:szCs w:val="40"/>
        </w:rPr>
        <w:t>:</w:t>
      </w:r>
      <w:r w:rsidRPr="009407FE">
        <w:rPr>
          <w:b/>
          <w:i/>
          <w:szCs w:val="40"/>
        </w:rPr>
        <w:tab/>
      </w:r>
      <w:proofErr w:type="spellStart"/>
      <w:r w:rsidRPr="009407FE">
        <w:rPr>
          <w:i/>
          <w:szCs w:val="40"/>
        </w:rPr>
        <w:t>MgA</w:t>
      </w:r>
      <w:proofErr w:type="spellEnd"/>
      <w:r w:rsidRPr="009407FE">
        <w:rPr>
          <w:i/>
          <w:szCs w:val="40"/>
        </w:rPr>
        <w:t>. Jaromír Šimurda</w:t>
      </w:r>
    </w:p>
    <w:p w:rsidR="00A3125B" w:rsidRPr="009407FE" w:rsidRDefault="00A3125B" w:rsidP="00675629">
      <w:pPr>
        <w:jc w:val="both"/>
        <w:rPr>
          <w:i/>
          <w:sz w:val="40"/>
          <w:szCs w:val="40"/>
        </w:rPr>
      </w:pPr>
      <w:r w:rsidRPr="009407FE">
        <w:rPr>
          <w:i/>
          <w:sz w:val="40"/>
          <w:szCs w:val="40"/>
        </w:rPr>
        <w:t>Místopředseda maturitní komise</w:t>
      </w:r>
      <w:r w:rsidR="00675629">
        <w:rPr>
          <w:i/>
          <w:sz w:val="40"/>
          <w:szCs w:val="40"/>
        </w:rPr>
        <w:t xml:space="preserve">: </w:t>
      </w:r>
      <w:r w:rsidRPr="009407FE">
        <w:rPr>
          <w:i/>
          <w:sz w:val="40"/>
          <w:szCs w:val="40"/>
        </w:rPr>
        <w:t xml:space="preserve"> </w:t>
      </w:r>
      <w:r w:rsidRPr="009407FE">
        <w:rPr>
          <w:i/>
          <w:sz w:val="40"/>
          <w:szCs w:val="40"/>
        </w:rPr>
        <w:tab/>
      </w:r>
      <w:proofErr w:type="spellStart"/>
      <w:proofErr w:type="gramStart"/>
      <w:r w:rsidRPr="009407FE">
        <w:rPr>
          <w:i/>
          <w:sz w:val="40"/>
          <w:szCs w:val="40"/>
        </w:rPr>
        <w:t>Mgr.Naděžda</w:t>
      </w:r>
      <w:proofErr w:type="spellEnd"/>
      <w:proofErr w:type="gramEnd"/>
      <w:r w:rsidRPr="009407FE">
        <w:rPr>
          <w:i/>
          <w:sz w:val="40"/>
          <w:szCs w:val="40"/>
        </w:rPr>
        <w:t xml:space="preserve"> </w:t>
      </w:r>
      <w:proofErr w:type="spellStart"/>
      <w:r w:rsidRPr="009407FE">
        <w:rPr>
          <w:i/>
          <w:sz w:val="40"/>
          <w:szCs w:val="40"/>
        </w:rPr>
        <w:t>Hudeczková</w:t>
      </w:r>
      <w:proofErr w:type="spellEnd"/>
    </w:p>
    <w:p w:rsidR="00A3125B" w:rsidRPr="009407FE" w:rsidRDefault="00A3125B" w:rsidP="00675629">
      <w:pPr>
        <w:jc w:val="both"/>
        <w:rPr>
          <w:i/>
          <w:sz w:val="40"/>
          <w:szCs w:val="40"/>
        </w:rPr>
      </w:pPr>
    </w:p>
    <w:p w:rsidR="00A3125B" w:rsidRPr="009407FE" w:rsidRDefault="00A3125B" w:rsidP="00675629">
      <w:pPr>
        <w:jc w:val="both"/>
        <w:outlineLvl w:val="0"/>
        <w:rPr>
          <w:b/>
          <w:i/>
          <w:sz w:val="40"/>
          <w:szCs w:val="40"/>
        </w:rPr>
      </w:pPr>
      <w:r w:rsidRPr="009407FE">
        <w:rPr>
          <w:b/>
          <w:i/>
          <w:sz w:val="40"/>
          <w:szCs w:val="40"/>
        </w:rPr>
        <w:t xml:space="preserve">Členové maturitní komise </w:t>
      </w:r>
      <w:r w:rsidRPr="009407FE">
        <w:rPr>
          <w:b/>
          <w:i/>
          <w:sz w:val="40"/>
          <w:szCs w:val="40"/>
        </w:rPr>
        <w:tab/>
      </w:r>
      <w:r w:rsidRPr="009407FE">
        <w:rPr>
          <w:b/>
          <w:i/>
          <w:sz w:val="40"/>
          <w:szCs w:val="40"/>
        </w:rPr>
        <w:tab/>
      </w:r>
      <w:r w:rsidRPr="009407FE">
        <w:rPr>
          <w:bCs/>
          <w:i/>
          <w:sz w:val="40"/>
          <w:szCs w:val="40"/>
        </w:rPr>
        <w:tab/>
      </w:r>
      <w:r w:rsidRPr="009407FE">
        <w:rPr>
          <w:b/>
          <w:i/>
          <w:sz w:val="40"/>
          <w:szCs w:val="40"/>
        </w:rPr>
        <w:tab/>
      </w:r>
      <w:r w:rsidRPr="009407FE">
        <w:rPr>
          <w:b/>
          <w:i/>
          <w:sz w:val="40"/>
          <w:szCs w:val="40"/>
        </w:rPr>
        <w:tab/>
      </w:r>
    </w:p>
    <w:p w:rsidR="00A3125B" w:rsidRPr="009407FE" w:rsidRDefault="00A3125B" w:rsidP="00675629">
      <w:pPr>
        <w:jc w:val="both"/>
        <w:rPr>
          <w:i/>
          <w:sz w:val="40"/>
          <w:szCs w:val="40"/>
        </w:rPr>
      </w:pPr>
      <w:r w:rsidRPr="009407FE">
        <w:rPr>
          <w:i/>
          <w:sz w:val="40"/>
          <w:szCs w:val="40"/>
        </w:rPr>
        <w:t>třídní profesor:</w:t>
      </w:r>
      <w:r w:rsidRPr="009407FE">
        <w:rPr>
          <w:i/>
          <w:sz w:val="40"/>
          <w:szCs w:val="40"/>
        </w:rPr>
        <w:tab/>
      </w:r>
      <w:r w:rsidR="00675629">
        <w:rPr>
          <w:i/>
          <w:sz w:val="40"/>
          <w:szCs w:val="40"/>
        </w:rPr>
        <w:tab/>
      </w:r>
      <w:r w:rsidR="00675629">
        <w:rPr>
          <w:i/>
          <w:sz w:val="40"/>
          <w:szCs w:val="40"/>
        </w:rPr>
        <w:tab/>
      </w:r>
      <w:r w:rsidR="00675629">
        <w:rPr>
          <w:i/>
          <w:sz w:val="40"/>
          <w:szCs w:val="40"/>
        </w:rPr>
        <w:tab/>
      </w:r>
      <w:r w:rsidRPr="009407FE">
        <w:rPr>
          <w:i/>
          <w:sz w:val="40"/>
          <w:szCs w:val="40"/>
        </w:rPr>
        <w:t>Mgr. Hana Dvořáková</w:t>
      </w:r>
    </w:p>
    <w:p w:rsidR="00A3125B" w:rsidRPr="009407FE" w:rsidRDefault="00A3125B" w:rsidP="00675629">
      <w:pPr>
        <w:jc w:val="both"/>
        <w:rPr>
          <w:i/>
          <w:sz w:val="40"/>
          <w:szCs w:val="40"/>
        </w:rPr>
      </w:pPr>
      <w:r w:rsidRPr="009407FE">
        <w:rPr>
          <w:i/>
          <w:sz w:val="40"/>
          <w:szCs w:val="40"/>
        </w:rPr>
        <w:t>profesor návrhového kreslení:</w:t>
      </w:r>
      <w:r w:rsidRPr="009407FE">
        <w:rPr>
          <w:i/>
          <w:sz w:val="40"/>
          <w:szCs w:val="40"/>
        </w:rPr>
        <w:tab/>
      </w:r>
      <w:proofErr w:type="spellStart"/>
      <w:r w:rsidRPr="009407FE">
        <w:rPr>
          <w:bCs/>
          <w:i/>
          <w:sz w:val="40"/>
          <w:szCs w:val="40"/>
        </w:rPr>
        <w:t>MgA</w:t>
      </w:r>
      <w:proofErr w:type="spellEnd"/>
      <w:r w:rsidRPr="009407FE">
        <w:rPr>
          <w:bCs/>
          <w:i/>
          <w:sz w:val="40"/>
          <w:szCs w:val="40"/>
        </w:rPr>
        <w:t>. Petr Gerych</w:t>
      </w:r>
    </w:p>
    <w:p w:rsidR="00A3125B" w:rsidRPr="009407FE" w:rsidRDefault="00A3125B" w:rsidP="00675629">
      <w:pPr>
        <w:jc w:val="both"/>
        <w:rPr>
          <w:i/>
          <w:sz w:val="40"/>
          <w:szCs w:val="40"/>
        </w:rPr>
      </w:pPr>
      <w:r w:rsidRPr="009407FE">
        <w:rPr>
          <w:i/>
          <w:sz w:val="40"/>
          <w:szCs w:val="40"/>
        </w:rPr>
        <w:t xml:space="preserve">přísedící </w:t>
      </w:r>
      <w:r w:rsidR="00675629">
        <w:rPr>
          <w:i/>
          <w:sz w:val="40"/>
          <w:szCs w:val="40"/>
        </w:rPr>
        <w:t>obhajob</w:t>
      </w:r>
      <w:r w:rsidRPr="009407FE">
        <w:rPr>
          <w:i/>
          <w:sz w:val="40"/>
          <w:szCs w:val="40"/>
        </w:rPr>
        <w:t xml:space="preserve">: </w:t>
      </w:r>
      <w:r w:rsidRPr="009407FE">
        <w:rPr>
          <w:i/>
          <w:sz w:val="40"/>
          <w:szCs w:val="40"/>
        </w:rPr>
        <w:tab/>
      </w:r>
      <w:r w:rsidR="00675629">
        <w:rPr>
          <w:i/>
          <w:sz w:val="40"/>
          <w:szCs w:val="40"/>
        </w:rPr>
        <w:tab/>
      </w:r>
      <w:r w:rsidR="00675629">
        <w:rPr>
          <w:i/>
          <w:sz w:val="40"/>
          <w:szCs w:val="40"/>
        </w:rPr>
        <w:tab/>
      </w:r>
      <w:r w:rsidRPr="009407FE">
        <w:rPr>
          <w:i/>
          <w:sz w:val="40"/>
          <w:szCs w:val="40"/>
        </w:rPr>
        <w:t xml:space="preserve">Mgr. Martin </w:t>
      </w:r>
      <w:proofErr w:type="spellStart"/>
      <w:r w:rsidRPr="009407FE">
        <w:rPr>
          <w:i/>
          <w:sz w:val="40"/>
          <w:szCs w:val="40"/>
        </w:rPr>
        <w:t>Egert</w:t>
      </w:r>
      <w:proofErr w:type="spellEnd"/>
      <w:r w:rsidRPr="009407FE">
        <w:rPr>
          <w:i/>
          <w:sz w:val="40"/>
          <w:szCs w:val="40"/>
        </w:rPr>
        <w:t xml:space="preserve"> </w:t>
      </w:r>
    </w:p>
    <w:p w:rsidR="00A3125B" w:rsidRPr="009407FE" w:rsidRDefault="00A3125B" w:rsidP="00675629">
      <w:pPr>
        <w:jc w:val="both"/>
        <w:rPr>
          <w:i/>
          <w:sz w:val="40"/>
          <w:szCs w:val="40"/>
        </w:rPr>
      </w:pPr>
      <w:r w:rsidRPr="009407FE">
        <w:rPr>
          <w:i/>
          <w:sz w:val="40"/>
          <w:szCs w:val="40"/>
        </w:rPr>
        <w:t>mistr odborného výcviku:</w:t>
      </w:r>
      <w:r w:rsidRPr="009407FE">
        <w:rPr>
          <w:i/>
          <w:sz w:val="40"/>
          <w:szCs w:val="40"/>
        </w:rPr>
        <w:tab/>
      </w:r>
      <w:r w:rsidR="00675629">
        <w:rPr>
          <w:i/>
          <w:sz w:val="40"/>
          <w:szCs w:val="40"/>
        </w:rPr>
        <w:tab/>
      </w:r>
      <w:r w:rsidRPr="009407FE">
        <w:rPr>
          <w:i/>
          <w:sz w:val="40"/>
          <w:szCs w:val="40"/>
        </w:rPr>
        <w:t xml:space="preserve">Jiří </w:t>
      </w:r>
      <w:proofErr w:type="spellStart"/>
      <w:r w:rsidRPr="009407FE">
        <w:rPr>
          <w:i/>
          <w:sz w:val="40"/>
          <w:szCs w:val="40"/>
        </w:rPr>
        <w:t>Broš</w:t>
      </w:r>
      <w:proofErr w:type="spellEnd"/>
    </w:p>
    <w:p w:rsidR="00A3125B" w:rsidRPr="009407FE" w:rsidRDefault="00A3125B" w:rsidP="00675629">
      <w:pPr>
        <w:jc w:val="both"/>
        <w:rPr>
          <w:bCs/>
          <w:i/>
          <w:sz w:val="40"/>
          <w:szCs w:val="40"/>
        </w:rPr>
      </w:pPr>
      <w:r w:rsidRPr="009407FE">
        <w:rPr>
          <w:b/>
          <w:i/>
          <w:sz w:val="40"/>
          <w:szCs w:val="40"/>
        </w:rPr>
        <w:tab/>
      </w:r>
      <w:r w:rsidRPr="009407FE">
        <w:rPr>
          <w:b/>
          <w:i/>
          <w:sz w:val="40"/>
          <w:szCs w:val="40"/>
        </w:rPr>
        <w:tab/>
      </w:r>
      <w:r w:rsidRPr="009407FE">
        <w:rPr>
          <w:b/>
          <w:i/>
          <w:sz w:val="40"/>
          <w:szCs w:val="40"/>
        </w:rPr>
        <w:tab/>
      </w:r>
      <w:r w:rsidRPr="009407FE">
        <w:rPr>
          <w:b/>
          <w:i/>
          <w:sz w:val="40"/>
          <w:szCs w:val="40"/>
        </w:rPr>
        <w:tab/>
      </w:r>
      <w:r w:rsidRPr="009407FE">
        <w:rPr>
          <w:b/>
          <w:i/>
          <w:sz w:val="40"/>
          <w:szCs w:val="40"/>
        </w:rPr>
        <w:tab/>
      </w:r>
      <w:r w:rsidRPr="009407FE">
        <w:rPr>
          <w:b/>
          <w:i/>
          <w:sz w:val="40"/>
          <w:szCs w:val="40"/>
        </w:rPr>
        <w:tab/>
      </w:r>
    </w:p>
    <w:p w:rsidR="00A3125B" w:rsidRPr="009407FE" w:rsidRDefault="00A3125B" w:rsidP="00675629">
      <w:pPr>
        <w:jc w:val="both"/>
        <w:outlineLvl w:val="0"/>
        <w:rPr>
          <w:b/>
          <w:i/>
          <w:sz w:val="40"/>
          <w:szCs w:val="40"/>
        </w:rPr>
      </w:pPr>
      <w:r w:rsidRPr="009407FE">
        <w:rPr>
          <w:b/>
          <w:i/>
          <w:sz w:val="40"/>
          <w:szCs w:val="40"/>
        </w:rPr>
        <w:t>Český jazyk</w:t>
      </w:r>
    </w:p>
    <w:p w:rsidR="00A3125B" w:rsidRPr="009407FE" w:rsidRDefault="00675629" w:rsidP="00675629">
      <w:pPr>
        <w:jc w:val="both"/>
        <w:rPr>
          <w:i/>
          <w:sz w:val="40"/>
          <w:szCs w:val="40"/>
        </w:rPr>
      </w:pPr>
      <w:r>
        <w:rPr>
          <w:i/>
          <w:sz w:val="40"/>
          <w:szCs w:val="40"/>
        </w:rPr>
        <w:t>zkoušející</w:t>
      </w:r>
      <w:r w:rsidR="00A3125B" w:rsidRPr="009407FE">
        <w:rPr>
          <w:i/>
          <w:sz w:val="40"/>
          <w:szCs w:val="40"/>
        </w:rPr>
        <w:t>:</w:t>
      </w:r>
      <w:r w:rsidR="00A3125B" w:rsidRPr="009407FE"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 w:rsidR="00A3125B" w:rsidRPr="009407FE">
        <w:rPr>
          <w:i/>
          <w:sz w:val="40"/>
          <w:szCs w:val="40"/>
        </w:rPr>
        <w:t>Mgr. Hana Dvořáková</w:t>
      </w:r>
    </w:p>
    <w:p w:rsidR="00A3125B" w:rsidRPr="009407FE" w:rsidRDefault="00675629" w:rsidP="00675629">
      <w:pPr>
        <w:jc w:val="both"/>
        <w:rPr>
          <w:i/>
          <w:sz w:val="40"/>
          <w:szCs w:val="40"/>
        </w:rPr>
      </w:pPr>
      <w:r>
        <w:rPr>
          <w:i/>
          <w:sz w:val="40"/>
          <w:szCs w:val="40"/>
        </w:rPr>
        <w:t>přísedící</w:t>
      </w:r>
      <w:r w:rsidR="00A3125B" w:rsidRPr="009407FE">
        <w:rPr>
          <w:i/>
          <w:sz w:val="40"/>
          <w:szCs w:val="40"/>
        </w:rPr>
        <w:t>:</w:t>
      </w:r>
      <w:r w:rsidR="00A3125B" w:rsidRPr="009407FE"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 w:rsidR="00A3125B" w:rsidRPr="009407FE">
        <w:rPr>
          <w:i/>
          <w:sz w:val="40"/>
          <w:szCs w:val="40"/>
        </w:rPr>
        <w:t xml:space="preserve">Mgr. Marie </w:t>
      </w:r>
      <w:proofErr w:type="spellStart"/>
      <w:r w:rsidR="00A3125B" w:rsidRPr="009407FE">
        <w:rPr>
          <w:i/>
          <w:sz w:val="40"/>
          <w:szCs w:val="40"/>
        </w:rPr>
        <w:t>Stráníková</w:t>
      </w:r>
      <w:proofErr w:type="spellEnd"/>
    </w:p>
    <w:p w:rsidR="00A3125B" w:rsidRPr="009407FE" w:rsidRDefault="00A3125B" w:rsidP="00675629">
      <w:pPr>
        <w:jc w:val="both"/>
        <w:rPr>
          <w:i/>
          <w:sz w:val="40"/>
          <w:szCs w:val="40"/>
        </w:rPr>
      </w:pPr>
    </w:p>
    <w:p w:rsidR="00A3125B" w:rsidRPr="009407FE" w:rsidRDefault="00A3125B" w:rsidP="00675629">
      <w:pPr>
        <w:jc w:val="both"/>
        <w:outlineLvl w:val="0"/>
        <w:rPr>
          <w:b/>
          <w:i/>
          <w:sz w:val="40"/>
          <w:szCs w:val="40"/>
        </w:rPr>
      </w:pPr>
      <w:r w:rsidRPr="009407FE">
        <w:rPr>
          <w:b/>
          <w:i/>
          <w:sz w:val="40"/>
          <w:szCs w:val="40"/>
        </w:rPr>
        <w:t>Anglický jazyk</w:t>
      </w:r>
    </w:p>
    <w:p w:rsidR="00A3125B" w:rsidRPr="009407FE" w:rsidRDefault="00A3125B" w:rsidP="00675629">
      <w:pPr>
        <w:jc w:val="both"/>
        <w:rPr>
          <w:i/>
          <w:sz w:val="40"/>
          <w:szCs w:val="40"/>
        </w:rPr>
      </w:pPr>
      <w:r w:rsidRPr="009407FE">
        <w:rPr>
          <w:i/>
          <w:sz w:val="40"/>
          <w:szCs w:val="40"/>
        </w:rPr>
        <w:t>zkoušející:</w:t>
      </w:r>
      <w:r w:rsidRPr="009407FE">
        <w:rPr>
          <w:i/>
          <w:sz w:val="40"/>
          <w:szCs w:val="40"/>
        </w:rPr>
        <w:tab/>
      </w:r>
      <w:r w:rsidR="00675629">
        <w:rPr>
          <w:i/>
          <w:sz w:val="40"/>
          <w:szCs w:val="40"/>
        </w:rPr>
        <w:tab/>
      </w:r>
      <w:r w:rsidR="00675629">
        <w:rPr>
          <w:i/>
          <w:sz w:val="40"/>
          <w:szCs w:val="40"/>
        </w:rPr>
        <w:tab/>
      </w:r>
      <w:r w:rsidR="00675629">
        <w:rPr>
          <w:i/>
          <w:sz w:val="40"/>
          <w:szCs w:val="40"/>
        </w:rPr>
        <w:tab/>
      </w:r>
      <w:r w:rsidR="00675629">
        <w:rPr>
          <w:i/>
          <w:sz w:val="40"/>
          <w:szCs w:val="40"/>
        </w:rPr>
        <w:tab/>
      </w:r>
      <w:r w:rsidRPr="009407FE">
        <w:rPr>
          <w:i/>
          <w:sz w:val="40"/>
          <w:szCs w:val="40"/>
        </w:rPr>
        <w:t xml:space="preserve">Bc. Pavel Kučera </w:t>
      </w:r>
    </w:p>
    <w:p w:rsidR="00A3125B" w:rsidRPr="009407FE" w:rsidRDefault="00675629" w:rsidP="00675629">
      <w:pPr>
        <w:jc w:val="both"/>
        <w:rPr>
          <w:i/>
          <w:sz w:val="40"/>
          <w:szCs w:val="40"/>
        </w:rPr>
      </w:pPr>
      <w:r>
        <w:rPr>
          <w:i/>
          <w:sz w:val="40"/>
          <w:szCs w:val="40"/>
        </w:rPr>
        <w:t>přísedící</w:t>
      </w:r>
      <w:r w:rsidR="00A3125B" w:rsidRPr="009407FE">
        <w:rPr>
          <w:i/>
          <w:sz w:val="40"/>
          <w:szCs w:val="40"/>
        </w:rPr>
        <w:t xml:space="preserve">:         </w:t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 w:rsidR="00A3125B" w:rsidRPr="009407FE">
        <w:rPr>
          <w:i/>
          <w:sz w:val="40"/>
          <w:szCs w:val="40"/>
        </w:rPr>
        <w:t xml:space="preserve">Mgr. Hana </w:t>
      </w:r>
      <w:proofErr w:type="spellStart"/>
      <w:r w:rsidR="00A3125B" w:rsidRPr="009407FE">
        <w:rPr>
          <w:i/>
          <w:sz w:val="40"/>
          <w:szCs w:val="40"/>
        </w:rPr>
        <w:t>Kolmášová</w:t>
      </w:r>
      <w:proofErr w:type="spellEnd"/>
    </w:p>
    <w:p w:rsidR="00A3125B" w:rsidRPr="009407FE" w:rsidRDefault="00A3125B" w:rsidP="00675629">
      <w:pPr>
        <w:jc w:val="both"/>
        <w:rPr>
          <w:i/>
          <w:sz w:val="40"/>
          <w:szCs w:val="40"/>
        </w:rPr>
      </w:pPr>
    </w:p>
    <w:p w:rsidR="00A3125B" w:rsidRPr="009407FE" w:rsidRDefault="00A3125B" w:rsidP="00675629">
      <w:pPr>
        <w:jc w:val="both"/>
        <w:outlineLvl w:val="0"/>
        <w:rPr>
          <w:b/>
          <w:i/>
          <w:sz w:val="40"/>
          <w:szCs w:val="40"/>
        </w:rPr>
      </w:pPr>
      <w:r w:rsidRPr="009407FE">
        <w:rPr>
          <w:b/>
          <w:i/>
          <w:sz w:val="40"/>
          <w:szCs w:val="40"/>
        </w:rPr>
        <w:t>Dějiny výtvarné kultury</w:t>
      </w:r>
    </w:p>
    <w:p w:rsidR="00A3125B" w:rsidRPr="009407FE" w:rsidRDefault="00A3125B" w:rsidP="00675629">
      <w:pPr>
        <w:jc w:val="both"/>
        <w:rPr>
          <w:i/>
          <w:sz w:val="40"/>
          <w:szCs w:val="40"/>
        </w:rPr>
      </w:pPr>
      <w:r w:rsidRPr="009407FE">
        <w:rPr>
          <w:i/>
          <w:sz w:val="40"/>
          <w:szCs w:val="40"/>
        </w:rPr>
        <w:t xml:space="preserve">zkoušející: </w:t>
      </w:r>
      <w:r w:rsidRPr="009407FE">
        <w:rPr>
          <w:i/>
          <w:sz w:val="40"/>
          <w:szCs w:val="40"/>
        </w:rPr>
        <w:tab/>
      </w:r>
      <w:r w:rsidR="00675629">
        <w:rPr>
          <w:i/>
          <w:sz w:val="40"/>
          <w:szCs w:val="40"/>
        </w:rPr>
        <w:tab/>
      </w:r>
      <w:r w:rsidR="00675629">
        <w:rPr>
          <w:i/>
          <w:sz w:val="40"/>
          <w:szCs w:val="40"/>
        </w:rPr>
        <w:tab/>
      </w:r>
      <w:r w:rsidR="00675629">
        <w:rPr>
          <w:i/>
          <w:sz w:val="40"/>
          <w:szCs w:val="40"/>
        </w:rPr>
        <w:tab/>
      </w:r>
      <w:r w:rsidR="00675629">
        <w:rPr>
          <w:i/>
          <w:sz w:val="40"/>
          <w:szCs w:val="40"/>
        </w:rPr>
        <w:tab/>
      </w:r>
      <w:r w:rsidRPr="009407FE">
        <w:rPr>
          <w:i/>
          <w:sz w:val="40"/>
          <w:szCs w:val="40"/>
        </w:rPr>
        <w:t>Bc. Olga Doláková</w:t>
      </w:r>
    </w:p>
    <w:p w:rsidR="00A3125B" w:rsidRPr="009407FE" w:rsidRDefault="00675629" w:rsidP="00675629">
      <w:pPr>
        <w:jc w:val="both"/>
        <w:rPr>
          <w:i/>
          <w:sz w:val="40"/>
          <w:szCs w:val="40"/>
        </w:rPr>
      </w:pPr>
      <w:r>
        <w:rPr>
          <w:i/>
          <w:sz w:val="40"/>
          <w:szCs w:val="40"/>
        </w:rPr>
        <w:t>přísedící</w:t>
      </w:r>
      <w:r w:rsidR="00A3125B" w:rsidRPr="009407FE">
        <w:rPr>
          <w:i/>
          <w:sz w:val="40"/>
          <w:szCs w:val="40"/>
        </w:rPr>
        <w:t>:</w:t>
      </w:r>
      <w:r w:rsidR="00A3125B" w:rsidRPr="009407FE"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 w:rsidR="00A3125B" w:rsidRPr="009407FE">
        <w:rPr>
          <w:i/>
          <w:sz w:val="40"/>
          <w:szCs w:val="40"/>
        </w:rPr>
        <w:t>Mgr. Tomáš Nitra</w:t>
      </w:r>
    </w:p>
    <w:p w:rsidR="00A3125B" w:rsidRPr="009407FE" w:rsidRDefault="00A3125B" w:rsidP="00675629">
      <w:pPr>
        <w:jc w:val="both"/>
        <w:rPr>
          <w:i/>
          <w:sz w:val="40"/>
          <w:szCs w:val="40"/>
        </w:rPr>
      </w:pPr>
    </w:p>
    <w:p w:rsidR="00A3125B" w:rsidRPr="009407FE" w:rsidRDefault="00A3125B" w:rsidP="00675629">
      <w:pPr>
        <w:jc w:val="both"/>
        <w:outlineLvl w:val="0"/>
        <w:rPr>
          <w:b/>
          <w:i/>
          <w:sz w:val="40"/>
          <w:szCs w:val="40"/>
        </w:rPr>
      </w:pPr>
      <w:r w:rsidRPr="009407FE">
        <w:rPr>
          <w:b/>
          <w:i/>
          <w:sz w:val="40"/>
          <w:szCs w:val="40"/>
        </w:rPr>
        <w:t>Technologie a materiály</w:t>
      </w:r>
    </w:p>
    <w:p w:rsidR="00A3125B" w:rsidRPr="009407FE" w:rsidRDefault="00675629" w:rsidP="00675629">
      <w:pPr>
        <w:jc w:val="both"/>
        <w:rPr>
          <w:i/>
          <w:sz w:val="40"/>
          <w:szCs w:val="40"/>
        </w:rPr>
      </w:pPr>
      <w:r>
        <w:rPr>
          <w:i/>
          <w:sz w:val="40"/>
          <w:szCs w:val="40"/>
        </w:rPr>
        <w:t>zkoušející</w:t>
      </w:r>
      <w:r w:rsidR="00A3125B" w:rsidRPr="009407FE">
        <w:rPr>
          <w:i/>
          <w:sz w:val="40"/>
          <w:szCs w:val="40"/>
        </w:rPr>
        <w:t xml:space="preserve">: </w:t>
      </w:r>
      <w:r w:rsidR="00A3125B" w:rsidRPr="009407FE"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proofErr w:type="spellStart"/>
      <w:r w:rsidR="00A3125B" w:rsidRPr="009407FE">
        <w:rPr>
          <w:i/>
          <w:sz w:val="40"/>
          <w:szCs w:val="40"/>
        </w:rPr>
        <w:t>MgA</w:t>
      </w:r>
      <w:proofErr w:type="spellEnd"/>
      <w:r w:rsidR="00A3125B" w:rsidRPr="009407FE">
        <w:rPr>
          <w:i/>
          <w:sz w:val="40"/>
          <w:szCs w:val="40"/>
        </w:rPr>
        <w:t xml:space="preserve">. Petr Gerych </w:t>
      </w:r>
    </w:p>
    <w:p w:rsidR="00A3125B" w:rsidRPr="009407FE" w:rsidRDefault="00675629" w:rsidP="00675629">
      <w:pPr>
        <w:jc w:val="both"/>
        <w:rPr>
          <w:i/>
          <w:sz w:val="40"/>
          <w:szCs w:val="40"/>
        </w:rPr>
      </w:pPr>
      <w:r>
        <w:rPr>
          <w:i/>
          <w:sz w:val="40"/>
          <w:szCs w:val="40"/>
        </w:rPr>
        <w:t>přísedící</w:t>
      </w:r>
      <w:r w:rsidR="00A3125B" w:rsidRPr="009407FE">
        <w:rPr>
          <w:i/>
          <w:sz w:val="40"/>
          <w:szCs w:val="40"/>
        </w:rPr>
        <w:t>:</w:t>
      </w:r>
      <w:r w:rsidR="00A3125B" w:rsidRPr="009407FE"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 w:rsidR="00A3125B" w:rsidRPr="009407FE">
        <w:rPr>
          <w:i/>
          <w:sz w:val="40"/>
          <w:szCs w:val="40"/>
        </w:rPr>
        <w:t xml:space="preserve">Jiří </w:t>
      </w:r>
      <w:proofErr w:type="spellStart"/>
      <w:r w:rsidR="00A3125B" w:rsidRPr="009407FE">
        <w:rPr>
          <w:i/>
          <w:sz w:val="40"/>
          <w:szCs w:val="40"/>
        </w:rPr>
        <w:t>Broš</w:t>
      </w:r>
      <w:proofErr w:type="spellEnd"/>
    </w:p>
    <w:p w:rsidR="00A3125B" w:rsidRPr="009407FE" w:rsidRDefault="00A3125B" w:rsidP="00A3125B">
      <w:pPr>
        <w:rPr>
          <w:sz w:val="40"/>
          <w:szCs w:val="40"/>
        </w:rPr>
      </w:pPr>
    </w:p>
    <w:p w:rsidR="00A3125B" w:rsidRPr="009407FE" w:rsidRDefault="00A3125B" w:rsidP="00A3125B">
      <w:pPr>
        <w:rPr>
          <w:sz w:val="40"/>
          <w:szCs w:val="40"/>
        </w:rPr>
      </w:pPr>
    </w:p>
    <w:p w:rsidR="00A3125B" w:rsidRPr="009407FE" w:rsidRDefault="00A3125B" w:rsidP="00A3125B">
      <w:pPr>
        <w:pStyle w:val="Zkladntext21"/>
        <w:ind w:firstLine="680"/>
        <w:jc w:val="both"/>
        <w:rPr>
          <w:rFonts w:ascii="Times New Roman" w:hAnsi="Times New Roman"/>
          <w:b/>
          <w:sz w:val="40"/>
          <w:szCs w:val="40"/>
        </w:rPr>
      </w:pPr>
    </w:p>
    <w:p w:rsidR="00A3125B" w:rsidRPr="009407FE" w:rsidRDefault="00A3125B" w:rsidP="00A3125B">
      <w:pPr>
        <w:ind w:firstLine="680"/>
        <w:jc w:val="both"/>
        <w:rPr>
          <w:color w:val="000000"/>
          <w:sz w:val="40"/>
          <w:szCs w:val="40"/>
        </w:rPr>
      </w:pPr>
      <w:r w:rsidRPr="009407FE">
        <w:rPr>
          <w:color w:val="000000"/>
          <w:sz w:val="40"/>
          <w:szCs w:val="40"/>
        </w:rPr>
        <w:t>Dne 3. 6. 2013 proběhla po slavnostním zahájení maturit obhajoba všech praktických maturitních prací.</w:t>
      </w:r>
    </w:p>
    <w:p w:rsidR="00A3125B" w:rsidRPr="009407FE" w:rsidRDefault="00A3125B" w:rsidP="00A3125B">
      <w:pPr>
        <w:ind w:firstLine="680"/>
        <w:jc w:val="both"/>
        <w:rPr>
          <w:color w:val="000000"/>
          <w:sz w:val="40"/>
          <w:szCs w:val="40"/>
        </w:rPr>
      </w:pPr>
    </w:p>
    <w:p w:rsidR="00A3125B" w:rsidRPr="009407FE" w:rsidRDefault="00A3125B" w:rsidP="00A3125B">
      <w:pPr>
        <w:ind w:firstLine="680"/>
        <w:jc w:val="both"/>
        <w:rPr>
          <w:color w:val="000000"/>
          <w:sz w:val="40"/>
          <w:szCs w:val="40"/>
        </w:rPr>
      </w:pPr>
      <w:r w:rsidRPr="009407FE">
        <w:rPr>
          <w:color w:val="000000"/>
          <w:sz w:val="40"/>
          <w:szCs w:val="40"/>
        </w:rPr>
        <w:t>Ve dnech 3. a 4. 6. 2013 proběhly ústní maturitní zkoušky z předmětů: český jazyk, anglický jazyk, dějiny výtvarné kultury, technologie a materiály.</w:t>
      </w:r>
    </w:p>
    <w:p w:rsidR="00A3125B" w:rsidRPr="009407FE" w:rsidRDefault="00A3125B" w:rsidP="00A3125B">
      <w:pPr>
        <w:ind w:firstLine="680"/>
        <w:jc w:val="both"/>
        <w:rPr>
          <w:color w:val="000000"/>
          <w:sz w:val="40"/>
          <w:szCs w:val="40"/>
        </w:rPr>
      </w:pPr>
    </w:p>
    <w:p w:rsidR="00A3125B" w:rsidRPr="009407FE" w:rsidRDefault="00A3125B" w:rsidP="00A3125B">
      <w:pPr>
        <w:pStyle w:val="Zkladntext"/>
        <w:ind w:firstLine="708"/>
        <w:jc w:val="center"/>
        <w:rPr>
          <w:b/>
          <w:color w:val="0000FF"/>
          <w:szCs w:val="40"/>
          <w:u w:val="single"/>
        </w:rPr>
      </w:pPr>
      <w:r w:rsidRPr="009407FE">
        <w:rPr>
          <w:b/>
          <w:color w:val="0000FF"/>
          <w:szCs w:val="40"/>
          <w:u w:val="single"/>
        </w:rPr>
        <w:t>Hodnocení maturitních zkoušek</w:t>
      </w:r>
    </w:p>
    <w:p w:rsidR="00A3125B" w:rsidRPr="009407FE" w:rsidRDefault="00A3125B" w:rsidP="00A3125B">
      <w:pPr>
        <w:pStyle w:val="Zkladntext"/>
        <w:ind w:firstLine="708"/>
        <w:jc w:val="center"/>
        <w:rPr>
          <w:b/>
          <w:color w:val="0000FF"/>
          <w:szCs w:val="40"/>
          <w:u w:val="single"/>
        </w:rPr>
      </w:pPr>
      <w:r w:rsidRPr="009407FE">
        <w:rPr>
          <w:b/>
          <w:color w:val="0000FF"/>
          <w:szCs w:val="40"/>
          <w:u w:val="single"/>
        </w:rPr>
        <w:t>Gymnázium</w:t>
      </w:r>
    </w:p>
    <w:p w:rsidR="00A3125B" w:rsidRPr="009407FE" w:rsidRDefault="00A3125B" w:rsidP="00A3125B">
      <w:pPr>
        <w:pStyle w:val="Zkladntext"/>
        <w:ind w:firstLine="708"/>
        <w:jc w:val="center"/>
        <w:rPr>
          <w:b/>
          <w:color w:val="0000FF"/>
          <w:szCs w:val="40"/>
          <w:u w:val="single"/>
        </w:rPr>
      </w:pPr>
    </w:p>
    <w:p w:rsidR="00A3125B" w:rsidRPr="009407FE" w:rsidRDefault="00A3125B" w:rsidP="00A3125B">
      <w:pPr>
        <w:pStyle w:val="Zkladntext"/>
        <w:ind w:firstLine="708"/>
        <w:jc w:val="both"/>
        <w:rPr>
          <w:color w:val="000000"/>
          <w:szCs w:val="40"/>
        </w:rPr>
      </w:pPr>
      <w:r w:rsidRPr="009407FE">
        <w:rPr>
          <w:color w:val="000000"/>
          <w:szCs w:val="40"/>
        </w:rPr>
        <w:t>Do maturitního čtvrtého ročníku nastoupilo ve školním roce 2012/2013 devět žáků. Ve školním roce byly maturitní zkoušky potřetí realizovány formou státní a profilové části. Čtvrtý ročník řádně ukončilo devět žáků, kteří byli připuštěni k praktické a teoretické maturitní zkoušce. Ústní a písemné zkoušky absolvovalo všech devět žáků.</w:t>
      </w:r>
    </w:p>
    <w:p w:rsidR="00A3125B" w:rsidRPr="009407FE" w:rsidRDefault="00A3125B" w:rsidP="00A3125B">
      <w:pPr>
        <w:pStyle w:val="Zkladntext"/>
        <w:ind w:firstLine="708"/>
        <w:jc w:val="both"/>
        <w:rPr>
          <w:color w:val="000000"/>
          <w:szCs w:val="40"/>
        </w:rPr>
      </w:pPr>
      <w:r w:rsidRPr="009407FE">
        <w:rPr>
          <w:color w:val="000000"/>
          <w:szCs w:val="40"/>
        </w:rPr>
        <w:t>Jedna žákyně neprospěla u didaktického testu z jazyka anglického.</w:t>
      </w:r>
    </w:p>
    <w:p w:rsidR="00A3125B" w:rsidRPr="009407FE" w:rsidRDefault="00A3125B" w:rsidP="00A3125B">
      <w:pPr>
        <w:pStyle w:val="Zkladntext"/>
        <w:ind w:firstLine="708"/>
        <w:jc w:val="both"/>
        <w:rPr>
          <w:color w:val="000000"/>
          <w:szCs w:val="40"/>
        </w:rPr>
      </w:pPr>
    </w:p>
    <w:p w:rsidR="00A3125B" w:rsidRPr="009407FE" w:rsidRDefault="00A3125B" w:rsidP="00A3125B">
      <w:pPr>
        <w:pStyle w:val="Zkladntext"/>
        <w:jc w:val="both"/>
        <w:rPr>
          <w:color w:val="000000"/>
          <w:szCs w:val="40"/>
        </w:rPr>
      </w:pPr>
    </w:p>
    <w:p w:rsidR="00A3125B" w:rsidRPr="009407FE" w:rsidRDefault="00A3125B" w:rsidP="00A3125B">
      <w:pPr>
        <w:pStyle w:val="Zkladntext"/>
        <w:ind w:firstLine="680"/>
        <w:jc w:val="center"/>
        <w:rPr>
          <w:b/>
          <w:color w:val="0000FF"/>
          <w:szCs w:val="40"/>
          <w:u w:val="single"/>
        </w:rPr>
      </w:pPr>
      <w:r w:rsidRPr="009407FE">
        <w:rPr>
          <w:b/>
          <w:color w:val="0000FF"/>
          <w:szCs w:val="40"/>
          <w:u w:val="single"/>
        </w:rPr>
        <w:t>Písemná maturitní zkouška</w:t>
      </w:r>
    </w:p>
    <w:p w:rsidR="00A3125B" w:rsidRPr="009407FE" w:rsidRDefault="00A3125B" w:rsidP="00A3125B">
      <w:pPr>
        <w:pStyle w:val="Zkladntext"/>
        <w:jc w:val="both"/>
        <w:rPr>
          <w:b/>
          <w:color w:val="0000FF"/>
          <w:szCs w:val="40"/>
          <w:u w:val="single"/>
        </w:rPr>
      </w:pPr>
    </w:p>
    <w:p w:rsidR="00A3125B" w:rsidRPr="009407FE" w:rsidRDefault="00A3125B" w:rsidP="00A3125B">
      <w:pPr>
        <w:pStyle w:val="Zkladntext"/>
        <w:ind w:firstLine="680"/>
        <w:jc w:val="both"/>
        <w:rPr>
          <w:color w:val="000000"/>
          <w:szCs w:val="40"/>
        </w:rPr>
      </w:pPr>
      <w:r w:rsidRPr="009407FE">
        <w:rPr>
          <w:color w:val="000000"/>
          <w:szCs w:val="40"/>
        </w:rPr>
        <w:t>Písemné maturitní zkoušky se konaly podle jednotného zkušebního schématu v termínu od 2. května do 9. května 2013.</w:t>
      </w:r>
    </w:p>
    <w:p w:rsidR="00A3125B" w:rsidRPr="009407FE" w:rsidRDefault="00A3125B" w:rsidP="00A3125B">
      <w:pPr>
        <w:pStyle w:val="Zkladntext"/>
        <w:ind w:firstLine="680"/>
        <w:jc w:val="both"/>
        <w:rPr>
          <w:color w:val="000000"/>
          <w:szCs w:val="40"/>
        </w:rPr>
      </w:pPr>
    </w:p>
    <w:p w:rsidR="00A3125B" w:rsidRDefault="00A3125B" w:rsidP="00A3125B">
      <w:pPr>
        <w:pStyle w:val="Nadpis8"/>
        <w:rPr>
          <w:rFonts w:ascii="Times New Roman" w:hAnsi="Times New Roman" w:cs="Times New Roman"/>
          <w:color w:val="0000FF"/>
          <w:sz w:val="40"/>
          <w:szCs w:val="40"/>
        </w:rPr>
      </w:pPr>
    </w:p>
    <w:p w:rsidR="00141872" w:rsidRDefault="00141872" w:rsidP="00141872"/>
    <w:p w:rsidR="00141872" w:rsidRDefault="00141872" w:rsidP="00141872"/>
    <w:p w:rsidR="00141872" w:rsidRPr="00141872" w:rsidRDefault="00141872" w:rsidP="00141872"/>
    <w:p w:rsidR="00A3125B" w:rsidRPr="00141872" w:rsidRDefault="00A3125B" w:rsidP="00A3125B">
      <w:pPr>
        <w:pStyle w:val="Zkladntextodsazen21"/>
        <w:rPr>
          <w:rFonts w:ascii="Times New Roman" w:hAnsi="Times New Roman"/>
          <w:bCs/>
          <w:color w:val="0000FF"/>
          <w:szCs w:val="40"/>
          <w:u w:val="single"/>
        </w:rPr>
      </w:pPr>
      <w:r w:rsidRPr="00141872">
        <w:rPr>
          <w:rFonts w:ascii="Times New Roman" w:hAnsi="Times New Roman"/>
          <w:bCs/>
          <w:color w:val="0000FF"/>
          <w:szCs w:val="40"/>
          <w:u w:val="single"/>
        </w:rPr>
        <w:lastRenderedPageBreak/>
        <w:t>Ústní maturitní zkouška</w:t>
      </w:r>
    </w:p>
    <w:p w:rsidR="00A3125B" w:rsidRPr="009407FE" w:rsidRDefault="00A3125B" w:rsidP="00A3125B">
      <w:pPr>
        <w:pStyle w:val="Zkladntextodsazen21"/>
        <w:rPr>
          <w:rFonts w:ascii="Times New Roman" w:hAnsi="Times New Roman"/>
          <w:b w:val="0"/>
          <w:bCs/>
          <w:szCs w:val="40"/>
        </w:rPr>
      </w:pPr>
    </w:p>
    <w:p w:rsidR="00A3125B" w:rsidRPr="009407FE" w:rsidRDefault="00A3125B" w:rsidP="00A3125B">
      <w:pPr>
        <w:pStyle w:val="Zkladntextodsazen21"/>
        <w:jc w:val="both"/>
        <w:rPr>
          <w:rFonts w:ascii="Times New Roman" w:hAnsi="Times New Roman"/>
          <w:bCs/>
          <w:szCs w:val="40"/>
        </w:rPr>
      </w:pPr>
      <w:r w:rsidRPr="009407FE">
        <w:rPr>
          <w:rFonts w:ascii="Times New Roman" w:hAnsi="Times New Roman"/>
          <w:bCs/>
          <w:szCs w:val="40"/>
        </w:rPr>
        <w:t>Ústní maturitní zkoušky proběhly ve dnech 5. a 6. června 2013 z předmětů: český jazyk, anglický jazyk, dějiny výtvarné kultury, výtvarná výchova, dějepis, základy společenských věd a biologie.</w:t>
      </w:r>
    </w:p>
    <w:p w:rsidR="00A3125B" w:rsidRPr="009407FE" w:rsidRDefault="00A3125B" w:rsidP="00A3125B">
      <w:pPr>
        <w:pStyle w:val="Zkladntextodsazen21"/>
        <w:rPr>
          <w:rFonts w:ascii="Times New Roman" w:hAnsi="Times New Roman"/>
          <w:b w:val="0"/>
          <w:bCs/>
          <w:szCs w:val="40"/>
        </w:rPr>
      </w:pPr>
    </w:p>
    <w:p w:rsidR="00A3125B" w:rsidRPr="009407FE" w:rsidRDefault="00A3125B" w:rsidP="00A3125B">
      <w:pPr>
        <w:pStyle w:val="Zkladntextodsazen21"/>
        <w:rPr>
          <w:rFonts w:ascii="Times New Roman" w:hAnsi="Times New Roman"/>
          <w:b w:val="0"/>
          <w:bCs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5"/>
        <w:gridCol w:w="4488"/>
      </w:tblGrid>
      <w:tr w:rsidR="00A3125B" w:rsidRPr="009407FE" w:rsidTr="00FA34D1">
        <w:tc>
          <w:tcPr>
            <w:tcW w:w="4605" w:type="dxa"/>
          </w:tcPr>
          <w:p w:rsidR="00A3125B" w:rsidRPr="009407FE" w:rsidRDefault="00A3125B" w:rsidP="00FA34D1">
            <w:pPr>
              <w:pStyle w:val="Zkladntextodsazen21"/>
              <w:ind w:firstLine="0"/>
              <w:rPr>
                <w:rFonts w:ascii="Times New Roman" w:hAnsi="Times New Roman"/>
                <w:bCs/>
                <w:szCs w:val="40"/>
              </w:rPr>
            </w:pPr>
            <w:r w:rsidRPr="009407FE">
              <w:rPr>
                <w:rFonts w:ascii="Times New Roman" w:hAnsi="Times New Roman"/>
                <w:bCs/>
                <w:szCs w:val="40"/>
              </w:rPr>
              <w:t>Prospěl/a</w:t>
            </w:r>
          </w:p>
        </w:tc>
        <w:tc>
          <w:tcPr>
            <w:tcW w:w="4606" w:type="dxa"/>
          </w:tcPr>
          <w:p w:rsidR="00A3125B" w:rsidRPr="009407FE" w:rsidRDefault="00A3125B" w:rsidP="00FA34D1">
            <w:pPr>
              <w:pStyle w:val="Zkladntextodsazen21"/>
              <w:ind w:firstLine="0"/>
              <w:rPr>
                <w:rFonts w:ascii="Times New Roman" w:hAnsi="Times New Roman"/>
                <w:bCs/>
                <w:szCs w:val="40"/>
              </w:rPr>
            </w:pPr>
            <w:r w:rsidRPr="009407FE">
              <w:rPr>
                <w:rFonts w:ascii="Times New Roman" w:hAnsi="Times New Roman"/>
                <w:bCs/>
                <w:szCs w:val="40"/>
              </w:rPr>
              <w:t>2</w:t>
            </w:r>
          </w:p>
        </w:tc>
      </w:tr>
      <w:tr w:rsidR="00A3125B" w:rsidRPr="009407FE" w:rsidTr="00FA34D1">
        <w:tc>
          <w:tcPr>
            <w:tcW w:w="4605" w:type="dxa"/>
          </w:tcPr>
          <w:p w:rsidR="00A3125B" w:rsidRPr="009407FE" w:rsidRDefault="00A3125B" w:rsidP="00FA34D1">
            <w:pPr>
              <w:pStyle w:val="Zkladntextodsazen21"/>
              <w:ind w:firstLine="0"/>
              <w:rPr>
                <w:rFonts w:ascii="Times New Roman" w:hAnsi="Times New Roman"/>
                <w:bCs/>
                <w:szCs w:val="40"/>
              </w:rPr>
            </w:pPr>
            <w:r w:rsidRPr="009407FE">
              <w:rPr>
                <w:rFonts w:ascii="Times New Roman" w:hAnsi="Times New Roman"/>
                <w:bCs/>
                <w:szCs w:val="40"/>
              </w:rPr>
              <w:t>Prospěl/a s vyznamenáním</w:t>
            </w:r>
          </w:p>
        </w:tc>
        <w:tc>
          <w:tcPr>
            <w:tcW w:w="4606" w:type="dxa"/>
          </w:tcPr>
          <w:p w:rsidR="00A3125B" w:rsidRPr="009407FE" w:rsidRDefault="00A3125B" w:rsidP="00FA34D1">
            <w:pPr>
              <w:pStyle w:val="Zkladntextodsazen21"/>
              <w:ind w:firstLine="0"/>
              <w:rPr>
                <w:rFonts w:ascii="Times New Roman" w:hAnsi="Times New Roman"/>
                <w:bCs/>
                <w:szCs w:val="40"/>
              </w:rPr>
            </w:pPr>
            <w:r w:rsidRPr="009407FE">
              <w:rPr>
                <w:rFonts w:ascii="Times New Roman" w:hAnsi="Times New Roman"/>
                <w:bCs/>
                <w:szCs w:val="40"/>
              </w:rPr>
              <w:t>6</w:t>
            </w:r>
          </w:p>
        </w:tc>
      </w:tr>
      <w:tr w:rsidR="00A3125B" w:rsidRPr="009407FE" w:rsidTr="00FA34D1">
        <w:tc>
          <w:tcPr>
            <w:tcW w:w="4605" w:type="dxa"/>
          </w:tcPr>
          <w:p w:rsidR="00A3125B" w:rsidRPr="009407FE" w:rsidRDefault="00A3125B" w:rsidP="00FA34D1">
            <w:pPr>
              <w:pStyle w:val="Zkladntextodsazen21"/>
              <w:ind w:firstLine="0"/>
              <w:rPr>
                <w:rFonts w:ascii="Times New Roman" w:hAnsi="Times New Roman"/>
                <w:bCs/>
                <w:szCs w:val="40"/>
              </w:rPr>
            </w:pPr>
            <w:r w:rsidRPr="009407FE">
              <w:rPr>
                <w:rFonts w:ascii="Times New Roman" w:hAnsi="Times New Roman"/>
                <w:bCs/>
                <w:szCs w:val="40"/>
              </w:rPr>
              <w:t>Neprospěla</w:t>
            </w:r>
          </w:p>
        </w:tc>
        <w:tc>
          <w:tcPr>
            <w:tcW w:w="4606" w:type="dxa"/>
          </w:tcPr>
          <w:p w:rsidR="00A3125B" w:rsidRPr="009407FE" w:rsidRDefault="00A3125B" w:rsidP="00FA34D1">
            <w:pPr>
              <w:pStyle w:val="Zkladntextodsazen21"/>
              <w:ind w:firstLine="0"/>
              <w:rPr>
                <w:rFonts w:ascii="Times New Roman" w:hAnsi="Times New Roman"/>
                <w:bCs/>
                <w:szCs w:val="40"/>
              </w:rPr>
            </w:pPr>
            <w:r w:rsidRPr="009407FE">
              <w:rPr>
                <w:rFonts w:ascii="Times New Roman" w:hAnsi="Times New Roman"/>
                <w:bCs/>
                <w:szCs w:val="40"/>
              </w:rPr>
              <w:t>1</w:t>
            </w:r>
          </w:p>
        </w:tc>
      </w:tr>
    </w:tbl>
    <w:p w:rsidR="00A3125B" w:rsidRPr="009407FE" w:rsidRDefault="00A3125B" w:rsidP="00A3125B">
      <w:pPr>
        <w:pStyle w:val="Zkladntextodsazen21"/>
        <w:rPr>
          <w:rFonts w:ascii="Times New Roman" w:hAnsi="Times New Roman"/>
          <w:b w:val="0"/>
          <w:bCs/>
          <w:szCs w:val="40"/>
        </w:rPr>
      </w:pPr>
    </w:p>
    <w:p w:rsidR="00A3125B" w:rsidRPr="009407FE" w:rsidRDefault="00A3125B" w:rsidP="00A3125B">
      <w:pPr>
        <w:pStyle w:val="Zkladntextodsazen21"/>
        <w:rPr>
          <w:rFonts w:ascii="Times New Roman" w:hAnsi="Times New Roman"/>
          <w:b w:val="0"/>
          <w:bCs/>
          <w:szCs w:val="40"/>
        </w:rPr>
      </w:pPr>
    </w:p>
    <w:p w:rsidR="00A3125B" w:rsidRPr="009407FE" w:rsidRDefault="00A3125B" w:rsidP="00A3125B">
      <w:pPr>
        <w:pStyle w:val="Zkladntextodsazen21"/>
        <w:rPr>
          <w:rFonts w:ascii="Times New Roman" w:hAnsi="Times New Roman"/>
          <w:b w:val="0"/>
          <w:bCs/>
          <w:szCs w:val="40"/>
        </w:rPr>
      </w:pPr>
    </w:p>
    <w:p w:rsidR="00A3125B" w:rsidRPr="009407FE" w:rsidRDefault="00A3125B" w:rsidP="00A3125B">
      <w:pPr>
        <w:pStyle w:val="Zkladntextodsazen21"/>
        <w:rPr>
          <w:rFonts w:ascii="Times New Roman" w:hAnsi="Times New Roman"/>
          <w:szCs w:val="40"/>
        </w:rPr>
      </w:pPr>
    </w:p>
    <w:p w:rsidR="00A3125B" w:rsidRPr="009407FE" w:rsidRDefault="00A3125B" w:rsidP="00A3125B">
      <w:pPr>
        <w:pStyle w:val="Zkladntextodsazen21"/>
        <w:rPr>
          <w:rFonts w:ascii="Times New Roman" w:hAnsi="Times New Roman"/>
          <w:b w:val="0"/>
          <w:color w:val="0000FF"/>
          <w:szCs w:val="40"/>
          <w:u w:val="single"/>
        </w:rPr>
      </w:pPr>
    </w:p>
    <w:p w:rsidR="00A3125B" w:rsidRPr="009407FE" w:rsidRDefault="00A3125B" w:rsidP="00A3125B">
      <w:pPr>
        <w:pStyle w:val="Zkladntextodsazen21"/>
        <w:rPr>
          <w:rFonts w:ascii="Times New Roman" w:hAnsi="Times New Roman"/>
          <w:b w:val="0"/>
          <w:color w:val="0000FF"/>
          <w:szCs w:val="40"/>
          <w:u w:val="single"/>
        </w:rPr>
      </w:pPr>
    </w:p>
    <w:p w:rsidR="00A3125B" w:rsidRDefault="00A3125B" w:rsidP="00A3125B">
      <w:pPr>
        <w:pStyle w:val="Zkladntextodsazen21"/>
        <w:rPr>
          <w:b w:val="0"/>
          <w:color w:val="0000FF"/>
          <w:sz w:val="36"/>
          <w:u w:val="single"/>
        </w:rPr>
      </w:pPr>
    </w:p>
    <w:p w:rsidR="00A3125B" w:rsidRDefault="00A3125B" w:rsidP="00A3125B">
      <w:pPr>
        <w:pStyle w:val="Nzev"/>
      </w:pPr>
    </w:p>
    <w:p w:rsidR="00A3125B" w:rsidRDefault="00A3125B" w:rsidP="00A3125B">
      <w:pPr>
        <w:pStyle w:val="Nzev"/>
      </w:pPr>
    </w:p>
    <w:p w:rsidR="00A3125B" w:rsidRDefault="00A3125B" w:rsidP="00A3125B">
      <w:pPr>
        <w:pStyle w:val="Nzev"/>
      </w:pPr>
    </w:p>
    <w:p w:rsidR="00141872" w:rsidRDefault="00141872" w:rsidP="00141872">
      <w:pPr>
        <w:pStyle w:val="Podtitul"/>
      </w:pPr>
    </w:p>
    <w:p w:rsidR="00141872" w:rsidRDefault="00141872" w:rsidP="00141872">
      <w:pPr>
        <w:pStyle w:val="Zkladntext"/>
      </w:pPr>
    </w:p>
    <w:p w:rsidR="00141872" w:rsidRDefault="00141872" w:rsidP="00141872">
      <w:pPr>
        <w:pStyle w:val="Zkladntext"/>
      </w:pPr>
    </w:p>
    <w:p w:rsidR="00141872" w:rsidRDefault="00141872" w:rsidP="00141872">
      <w:pPr>
        <w:pStyle w:val="Zkladntext"/>
      </w:pPr>
    </w:p>
    <w:p w:rsidR="00141872" w:rsidRDefault="00141872" w:rsidP="00141872">
      <w:pPr>
        <w:pStyle w:val="Zkladntext"/>
      </w:pPr>
    </w:p>
    <w:p w:rsidR="00141872" w:rsidRDefault="00141872" w:rsidP="00141872">
      <w:pPr>
        <w:pStyle w:val="Zkladntext"/>
      </w:pPr>
    </w:p>
    <w:p w:rsidR="00141872" w:rsidRPr="00141872" w:rsidRDefault="00141872" w:rsidP="00141872">
      <w:pPr>
        <w:pStyle w:val="Zkladntext"/>
      </w:pPr>
    </w:p>
    <w:p w:rsidR="00141872" w:rsidRDefault="00141872" w:rsidP="00A3125B">
      <w:pPr>
        <w:pStyle w:val="Nzev"/>
        <w:outlineLvl w:val="0"/>
        <w:rPr>
          <w:color w:val="auto"/>
        </w:rPr>
      </w:pPr>
    </w:p>
    <w:p w:rsidR="00A3125B" w:rsidRPr="005A6349" w:rsidRDefault="00A3125B" w:rsidP="00A3125B">
      <w:pPr>
        <w:pStyle w:val="Nzev"/>
        <w:outlineLvl w:val="0"/>
        <w:rPr>
          <w:color w:val="auto"/>
        </w:rPr>
      </w:pPr>
      <w:proofErr w:type="gramStart"/>
      <w:r w:rsidRPr="005A6349">
        <w:rPr>
          <w:color w:val="auto"/>
        </w:rPr>
        <w:lastRenderedPageBreak/>
        <w:t>MATURITNÍ  KOMISE</w:t>
      </w:r>
      <w:proofErr w:type="gramEnd"/>
      <w:r w:rsidRPr="005A6349">
        <w:rPr>
          <w:color w:val="auto"/>
        </w:rPr>
        <w:t xml:space="preserve">  2013</w:t>
      </w:r>
    </w:p>
    <w:p w:rsidR="00A3125B" w:rsidRPr="005A6349" w:rsidRDefault="00A3125B" w:rsidP="00A3125B">
      <w:pPr>
        <w:jc w:val="center"/>
        <w:outlineLvl w:val="0"/>
        <w:rPr>
          <w:b/>
          <w:i/>
          <w:sz w:val="40"/>
        </w:rPr>
      </w:pPr>
      <w:r w:rsidRPr="005A6349">
        <w:rPr>
          <w:b/>
          <w:i/>
          <w:sz w:val="40"/>
        </w:rPr>
        <w:t>4.</w:t>
      </w:r>
      <w:r>
        <w:rPr>
          <w:b/>
          <w:i/>
          <w:sz w:val="40"/>
        </w:rPr>
        <w:t xml:space="preserve"> 6. </w:t>
      </w:r>
      <w:r w:rsidRPr="005A6349">
        <w:rPr>
          <w:b/>
          <w:i/>
          <w:sz w:val="40"/>
        </w:rPr>
        <w:t>- 5. 6. 2013</w:t>
      </w:r>
    </w:p>
    <w:p w:rsidR="00A3125B" w:rsidRPr="00675629" w:rsidRDefault="00A3125B" w:rsidP="00A3125B">
      <w:pPr>
        <w:pStyle w:val="Zkladntext"/>
        <w:rPr>
          <w:i/>
          <w:szCs w:val="40"/>
        </w:rPr>
      </w:pPr>
      <w:r w:rsidRPr="00675629">
        <w:rPr>
          <w:b/>
          <w:i/>
          <w:szCs w:val="40"/>
        </w:rPr>
        <w:t xml:space="preserve">Předseda maturitní </w:t>
      </w:r>
      <w:proofErr w:type="gramStart"/>
      <w:r w:rsidRPr="00675629">
        <w:rPr>
          <w:b/>
          <w:i/>
          <w:szCs w:val="40"/>
        </w:rPr>
        <w:t xml:space="preserve">komise </w:t>
      </w:r>
      <w:r w:rsidRPr="00675629">
        <w:rPr>
          <w:bCs/>
          <w:i/>
          <w:szCs w:val="40"/>
        </w:rPr>
        <w:t>:</w:t>
      </w:r>
      <w:r w:rsidRPr="00675629">
        <w:rPr>
          <w:b/>
          <w:i/>
          <w:szCs w:val="40"/>
        </w:rPr>
        <w:tab/>
      </w:r>
      <w:r w:rsidRPr="00675629">
        <w:rPr>
          <w:i/>
          <w:szCs w:val="40"/>
        </w:rPr>
        <w:t>MgA</w:t>
      </w:r>
      <w:proofErr w:type="gramEnd"/>
      <w:r w:rsidRPr="00675629">
        <w:rPr>
          <w:i/>
          <w:szCs w:val="40"/>
        </w:rPr>
        <w:t>. Jaromír Šimurda</w:t>
      </w:r>
    </w:p>
    <w:p w:rsidR="00A3125B" w:rsidRPr="00675629" w:rsidRDefault="00A3125B" w:rsidP="00A3125B">
      <w:pPr>
        <w:rPr>
          <w:i/>
          <w:sz w:val="40"/>
          <w:szCs w:val="40"/>
        </w:rPr>
      </w:pPr>
      <w:r w:rsidRPr="00675629">
        <w:rPr>
          <w:i/>
          <w:sz w:val="40"/>
          <w:szCs w:val="40"/>
        </w:rPr>
        <w:t>Místopředseda maturitní komise</w:t>
      </w:r>
      <w:r w:rsidR="00675629">
        <w:rPr>
          <w:i/>
          <w:sz w:val="40"/>
          <w:szCs w:val="40"/>
        </w:rPr>
        <w:t xml:space="preserve">: </w:t>
      </w:r>
      <w:r w:rsidRPr="00675629">
        <w:rPr>
          <w:i/>
          <w:sz w:val="40"/>
          <w:szCs w:val="40"/>
        </w:rPr>
        <w:t xml:space="preserve">Mgr. Naděžda </w:t>
      </w:r>
      <w:proofErr w:type="spellStart"/>
      <w:r w:rsidRPr="00675629">
        <w:rPr>
          <w:i/>
          <w:sz w:val="40"/>
          <w:szCs w:val="40"/>
        </w:rPr>
        <w:t>Hudeczková</w:t>
      </w:r>
      <w:proofErr w:type="spellEnd"/>
    </w:p>
    <w:p w:rsidR="00A3125B" w:rsidRPr="00675629" w:rsidRDefault="00A3125B" w:rsidP="00A3125B">
      <w:pPr>
        <w:outlineLvl w:val="0"/>
        <w:rPr>
          <w:b/>
          <w:i/>
          <w:sz w:val="40"/>
          <w:szCs w:val="40"/>
        </w:rPr>
      </w:pPr>
      <w:r w:rsidRPr="00675629">
        <w:rPr>
          <w:b/>
          <w:i/>
          <w:sz w:val="40"/>
          <w:szCs w:val="40"/>
        </w:rPr>
        <w:t xml:space="preserve">Členové maturitní komise </w:t>
      </w:r>
      <w:r w:rsidRPr="00675629">
        <w:rPr>
          <w:b/>
          <w:i/>
          <w:sz w:val="40"/>
          <w:szCs w:val="40"/>
        </w:rPr>
        <w:tab/>
      </w:r>
      <w:r w:rsidRPr="00675629">
        <w:rPr>
          <w:b/>
          <w:i/>
          <w:sz w:val="40"/>
          <w:szCs w:val="40"/>
        </w:rPr>
        <w:tab/>
      </w:r>
      <w:r w:rsidRPr="00675629">
        <w:rPr>
          <w:bCs/>
          <w:i/>
          <w:sz w:val="40"/>
          <w:szCs w:val="40"/>
        </w:rPr>
        <w:tab/>
      </w:r>
      <w:r w:rsidRPr="00675629">
        <w:rPr>
          <w:b/>
          <w:i/>
          <w:sz w:val="40"/>
          <w:szCs w:val="40"/>
        </w:rPr>
        <w:tab/>
      </w:r>
      <w:r w:rsidRPr="00675629">
        <w:rPr>
          <w:b/>
          <w:i/>
          <w:sz w:val="40"/>
          <w:szCs w:val="40"/>
        </w:rPr>
        <w:tab/>
      </w:r>
    </w:p>
    <w:p w:rsidR="00A3125B" w:rsidRPr="00675629" w:rsidRDefault="00675629" w:rsidP="00A3125B">
      <w:pPr>
        <w:rPr>
          <w:i/>
          <w:sz w:val="40"/>
          <w:szCs w:val="40"/>
        </w:rPr>
      </w:pPr>
      <w:r>
        <w:rPr>
          <w:i/>
          <w:sz w:val="40"/>
          <w:szCs w:val="40"/>
        </w:rPr>
        <w:t>třídní profesor</w:t>
      </w:r>
      <w:r w:rsidR="00A3125B" w:rsidRPr="00675629">
        <w:rPr>
          <w:i/>
          <w:sz w:val="40"/>
          <w:szCs w:val="40"/>
        </w:rPr>
        <w:t>:</w:t>
      </w:r>
      <w:r w:rsidR="00A3125B" w:rsidRPr="00675629"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 w:rsidR="00A3125B" w:rsidRPr="00675629">
        <w:rPr>
          <w:i/>
          <w:sz w:val="40"/>
          <w:szCs w:val="40"/>
        </w:rPr>
        <w:t xml:space="preserve">Mgr. Marie </w:t>
      </w:r>
      <w:proofErr w:type="spellStart"/>
      <w:r w:rsidR="00A3125B" w:rsidRPr="00675629">
        <w:rPr>
          <w:i/>
          <w:sz w:val="40"/>
          <w:szCs w:val="40"/>
        </w:rPr>
        <w:t>Stráníková</w:t>
      </w:r>
      <w:proofErr w:type="spellEnd"/>
    </w:p>
    <w:p w:rsidR="00A3125B" w:rsidRPr="00675629" w:rsidRDefault="00A3125B" w:rsidP="00A3125B">
      <w:pPr>
        <w:rPr>
          <w:i/>
          <w:sz w:val="40"/>
          <w:szCs w:val="40"/>
        </w:rPr>
      </w:pPr>
      <w:r w:rsidRPr="00675629">
        <w:rPr>
          <w:i/>
          <w:sz w:val="40"/>
          <w:szCs w:val="40"/>
        </w:rPr>
        <w:t xml:space="preserve"> </w:t>
      </w:r>
    </w:p>
    <w:p w:rsidR="00A3125B" w:rsidRPr="00675629" w:rsidRDefault="00A3125B" w:rsidP="00A3125B">
      <w:pPr>
        <w:outlineLvl w:val="0"/>
        <w:rPr>
          <w:b/>
          <w:i/>
          <w:sz w:val="40"/>
          <w:szCs w:val="40"/>
        </w:rPr>
      </w:pPr>
      <w:r w:rsidRPr="00675629">
        <w:rPr>
          <w:b/>
          <w:i/>
          <w:sz w:val="40"/>
          <w:szCs w:val="40"/>
        </w:rPr>
        <w:t>Český jazyk</w:t>
      </w:r>
    </w:p>
    <w:p w:rsidR="00A3125B" w:rsidRPr="00675629" w:rsidRDefault="004C3437" w:rsidP="00A3125B">
      <w:pPr>
        <w:rPr>
          <w:i/>
          <w:sz w:val="40"/>
          <w:szCs w:val="40"/>
        </w:rPr>
      </w:pPr>
      <w:r>
        <w:rPr>
          <w:i/>
          <w:sz w:val="40"/>
          <w:szCs w:val="40"/>
        </w:rPr>
        <w:t>zkoušející</w:t>
      </w:r>
      <w:r w:rsidR="00A3125B" w:rsidRPr="00675629">
        <w:rPr>
          <w:i/>
          <w:sz w:val="40"/>
          <w:szCs w:val="40"/>
        </w:rPr>
        <w:t>:</w:t>
      </w:r>
      <w:r w:rsidR="00A3125B" w:rsidRPr="00675629"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 w:rsidR="00A3125B" w:rsidRPr="00675629">
        <w:rPr>
          <w:i/>
          <w:sz w:val="40"/>
          <w:szCs w:val="40"/>
        </w:rPr>
        <w:t xml:space="preserve">Mgr. Marie </w:t>
      </w:r>
      <w:proofErr w:type="spellStart"/>
      <w:r w:rsidR="00A3125B" w:rsidRPr="00675629">
        <w:rPr>
          <w:i/>
          <w:sz w:val="40"/>
          <w:szCs w:val="40"/>
        </w:rPr>
        <w:t>Stráníková</w:t>
      </w:r>
      <w:proofErr w:type="spellEnd"/>
    </w:p>
    <w:p w:rsidR="00A3125B" w:rsidRPr="00675629" w:rsidRDefault="00A3125B" w:rsidP="00A3125B">
      <w:pPr>
        <w:rPr>
          <w:i/>
          <w:sz w:val="40"/>
          <w:szCs w:val="40"/>
        </w:rPr>
      </w:pPr>
      <w:r w:rsidRPr="00675629">
        <w:rPr>
          <w:i/>
          <w:sz w:val="40"/>
          <w:szCs w:val="40"/>
        </w:rPr>
        <w:t>přísedící</w:t>
      </w:r>
      <w:r w:rsidRPr="00675629">
        <w:rPr>
          <w:i/>
          <w:sz w:val="40"/>
          <w:szCs w:val="40"/>
        </w:rPr>
        <w:tab/>
        <w:t>:</w:t>
      </w:r>
      <w:r w:rsidRPr="00675629">
        <w:rPr>
          <w:i/>
          <w:sz w:val="40"/>
          <w:szCs w:val="40"/>
        </w:rPr>
        <w:tab/>
      </w:r>
      <w:r w:rsidR="004C3437">
        <w:rPr>
          <w:i/>
          <w:sz w:val="40"/>
          <w:szCs w:val="40"/>
        </w:rPr>
        <w:tab/>
      </w:r>
      <w:r w:rsidR="004C3437">
        <w:rPr>
          <w:i/>
          <w:sz w:val="40"/>
          <w:szCs w:val="40"/>
        </w:rPr>
        <w:tab/>
      </w:r>
      <w:r w:rsidR="004C3437">
        <w:rPr>
          <w:i/>
          <w:sz w:val="40"/>
          <w:szCs w:val="40"/>
        </w:rPr>
        <w:tab/>
      </w:r>
      <w:r w:rsidRPr="00675629">
        <w:rPr>
          <w:i/>
          <w:sz w:val="40"/>
          <w:szCs w:val="40"/>
        </w:rPr>
        <w:t>Mgr. Hana Dvořáková</w:t>
      </w:r>
    </w:p>
    <w:p w:rsidR="00A3125B" w:rsidRPr="00675629" w:rsidRDefault="00A3125B" w:rsidP="00A3125B">
      <w:pPr>
        <w:rPr>
          <w:i/>
          <w:sz w:val="40"/>
          <w:szCs w:val="40"/>
        </w:rPr>
      </w:pPr>
    </w:p>
    <w:p w:rsidR="00A3125B" w:rsidRPr="00675629" w:rsidRDefault="00A3125B" w:rsidP="00A3125B">
      <w:pPr>
        <w:outlineLvl w:val="0"/>
        <w:rPr>
          <w:b/>
          <w:i/>
          <w:sz w:val="40"/>
          <w:szCs w:val="40"/>
        </w:rPr>
      </w:pPr>
      <w:r w:rsidRPr="00675629">
        <w:rPr>
          <w:b/>
          <w:i/>
          <w:sz w:val="40"/>
          <w:szCs w:val="40"/>
        </w:rPr>
        <w:t>Anglický jazyk</w:t>
      </w:r>
    </w:p>
    <w:p w:rsidR="00A3125B" w:rsidRPr="00675629" w:rsidRDefault="004C3437" w:rsidP="00A3125B">
      <w:pPr>
        <w:rPr>
          <w:i/>
          <w:sz w:val="40"/>
          <w:szCs w:val="40"/>
        </w:rPr>
      </w:pPr>
      <w:r>
        <w:rPr>
          <w:i/>
          <w:sz w:val="40"/>
          <w:szCs w:val="40"/>
        </w:rPr>
        <w:t>Zkoušející:</w:t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 w:rsidR="00A3125B" w:rsidRPr="00675629">
        <w:rPr>
          <w:i/>
          <w:sz w:val="40"/>
          <w:szCs w:val="40"/>
        </w:rPr>
        <w:t xml:space="preserve">Bc. Pavel Kučera </w:t>
      </w:r>
    </w:p>
    <w:p w:rsidR="00A3125B" w:rsidRPr="00675629" w:rsidRDefault="00A3125B" w:rsidP="00A3125B">
      <w:pPr>
        <w:rPr>
          <w:i/>
          <w:sz w:val="40"/>
          <w:szCs w:val="40"/>
        </w:rPr>
      </w:pPr>
      <w:r w:rsidRPr="00675629">
        <w:rPr>
          <w:i/>
          <w:sz w:val="40"/>
          <w:szCs w:val="40"/>
        </w:rPr>
        <w:t>přísedící</w:t>
      </w:r>
      <w:r w:rsidRPr="00675629">
        <w:rPr>
          <w:i/>
          <w:sz w:val="40"/>
          <w:szCs w:val="40"/>
        </w:rPr>
        <w:tab/>
        <w:t xml:space="preserve">:         </w:t>
      </w:r>
      <w:r w:rsidR="004C3437">
        <w:rPr>
          <w:i/>
          <w:sz w:val="40"/>
          <w:szCs w:val="40"/>
        </w:rPr>
        <w:tab/>
      </w:r>
      <w:r w:rsidR="004C3437">
        <w:rPr>
          <w:i/>
          <w:sz w:val="40"/>
          <w:szCs w:val="40"/>
        </w:rPr>
        <w:tab/>
      </w:r>
      <w:r w:rsidR="004C3437">
        <w:rPr>
          <w:i/>
          <w:sz w:val="40"/>
          <w:szCs w:val="40"/>
        </w:rPr>
        <w:tab/>
      </w:r>
      <w:r w:rsidRPr="00675629">
        <w:rPr>
          <w:i/>
          <w:sz w:val="40"/>
          <w:szCs w:val="40"/>
        </w:rPr>
        <w:t xml:space="preserve">Mgr. Hana </w:t>
      </w:r>
      <w:proofErr w:type="spellStart"/>
      <w:r w:rsidRPr="00675629">
        <w:rPr>
          <w:i/>
          <w:sz w:val="40"/>
          <w:szCs w:val="40"/>
        </w:rPr>
        <w:t>Kolmášová</w:t>
      </w:r>
      <w:proofErr w:type="spellEnd"/>
    </w:p>
    <w:p w:rsidR="00CA17CF" w:rsidRDefault="00CA17CF" w:rsidP="00A3125B">
      <w:pPr>
        <w:outlineLvl w:val="0"/>
        <w:rPr>
          <w:b/>
          <w:i/>
          <w:sz w:val="40"/>
          <w:szCs w:val="40"/>
        </w:rPr>
      </w:pPr>
    </w:p>
    <w:p w:rsidR="00A3125B" w:rsidRPr="00675629" w:rsidRDefault="00A3125B" w:rsidP="00A3125B">
      <w:pPr>
        <w:outlineLvl w:val="0"/>
        <w:rPr>
          <w:b/>
          <w:i/>
          <w:sz w:val="40"/>
          <w:szCs w:val="40"/>
        </w:rPr>
      </w:pPr>
      <w:r w:rsidRPr="00675629">
        <w:rPr>
          <w:b/>
          <w:i/>
          <w:sz w:val="40"/>
          <w:szCs w:val="40"/>
        </w:rPr>
        <w:t>Dějiny výtvarné kultury</w:t>
      </w:r>
    </w:p>
    <w:p w:rsidR="00A3125B" w:rsidRPr="00675629" w:rsidRDefault="00A3125B" w:rsidP="00A3125B">
      <w:pPr>
        <w:rPr>
          <w:i/>
          <w:sz w:val="40"/>
          <w:szCs w:val="40"/>
        </w:rPr>
      </w:pPr>
      <w:r w:rsidRPr="00675629">
        <w:rPr>
          <w:i/>
          <w:sz w:val="40"/>
          <w:szCs w:val="40"/>
        </w:rPr>
        <w:t xml:space="preserve">zkoušející: </w:t>
      </w:r>
      <w:r w:rsidR="001D7CEB">
        <w:rPr>
          <w:i/>
          <w:sz w:val="40"/>
          <w:szCs w:val="40"/>
        </w:rPr>
        <w:tab/>
      </w:r>
      <w:r w:rsidR="001D7CEB">
        <w:rPr>
          <w:i/>
          <w:sz w:val="40"/>
          <w:szCs w:val="40"/>
        </w:rPr>
        <w:tab/>
      </w:r>
      <w:r w:rsidR="001D7CEB">
        <w:rPr>
          <w:i/>
          <w:sz w:val="40"/>
          <w:szCs w:val="40"/>
        </w:rPr>
        <w:tab/>
      </w:r>
      <w:r w:rsidRPr="00675629">
        <w:rPr>
          <w:i/>
          <w:sz w:val="40"/>
          <w:szCs w:val="40"/>
        </w:rPr>
        <w:tab/>
        <w:t>Mgr. Tomáš Nitra</w:t>
      </w:r>
    </w:p>
    <w:p w:rsidR="00A3125B" w:rsidRPr="00675629" w:rsidRDefault="001D7CEB" w:rsidP="00A3125B">
      <w:pPr>
        <w:rPr>
          <w:i/>
          <w:sz w:val="40"/>
          <w:szCs w:val="40"/>
        </w:rPr>
      </w:pPr>
      <w:r>
        <w:rPr>
          <w:i/>
          <w:sz w:val="40"/>
          <w:szCs w:val="40"/>
        </w:rPr>
        <w:t>přísedící</w:t>
      </w:r>
      <w:r w:rsidR="00A3125B" w:rsidRPr="00675629">
        <w:rPr>
          <w:i/>
          <w:sz w:val="40"/>
          <w:szCs w:val="40"/>
        </w:rPr>
        <w:t>:</w:t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 w:rsidR="00A3125B" w:rsidRPr="00675629">
        <w:rPr>
          <w:i/>
          <w:sz w:val="40"/>
          <w:szCs w:val="40"/>
        </w:rPr>
        <w:tab/>
        <w:t>Bc. Olga Doláková</w:t>
      </w:r>
    </w:p>
    <w:p w:rsidR="00A3125B" w:rsidRPr="00675629" w:rsidRDefault="00A3125B" w:rsidP="00A3125B">
      <w:pPr>
        <w:rPr>
          <w:i/>
          <w:sz w:val="40"/>
          <w:szCs w:val="40"/>
        </w:rPr>
      </w:pPr>
    </w:p>
    <w:p w:rsidR="00A3125B" w:rsidRPr="00675629" w:rsidRDefault="00A3125B" w:rsidP="00A3125B">
      <w:pPr>
        <w:rPr>
          <w:b/>
          <w:i/>
          <w:sz w:val="40"/>
          <w:szCs w:val="40"/>
        </w:rPr>
      </w:pPr>
      <w:proofErr w:type="gramStart"/>
      <w:r w:rsidRPr="00675629">
        <w:rPr>
          <w:b/>
          <w:i/>
          <w:sz w:val="40"/>
          <w:szCs w:val="40"/>
        </w:rPr>
        <w:t>Výtvarná  výchova</w:t>
      </w:r>
      <w:proofErr w:type="gramEnd"/>
    </w:p>
    <w:p w:rsidR="00A3125B" w:rsidRPr="00675629" w:rsidRDefault="001D7CEB" w:rsidP="00A3125B">
      <w:pPr>
        <w:rPr>
          <w:i/>
          <w:sz w:val="40"/>
          <w:szCs w:val="40"/>
        </w:rPr>
      </w:pPr>
      <w:r>
        <w:rPr>
          <w:i/>
          <w:sz w:val="40"/>
          <w:szCs w:val="40"/>
        </w:rPr>
        <w:t>zkoušející</w:t>
      </w:r>
      <w:r w:rsidR="00A3125B" w:rsidRPr="00675629">
        <w:rPr>
          <w:i/>
          <w:sz w:val="40"/>
          <w:szCs w:val="40"/>
        </w:rPr>
        <w:t>:</w:t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 w:rsidR="00A3125B" w:rsidRPr="00675629">
        <w:rPr>
          <w:i/>
          <w:sz w:val="40"/>
          <w:szCs w:val="40"/>
        </w:rPr>
        <w:tab/>
      </w:r>
      <w:proofErr w:type="spellStart"/>
      <w:r w:rsidR="00A3125B" w:rsidRPr="00675629">
        <w:rPr>
          <w:bCs/>
          <w:i/>
          <w:sz w:val="40"/>
          <w:szCs w:val="40"/>
        </w:rPr>
        <w:t>MgA</w:t>
      </w:r>
      <w:proofErr w:type="spellEnd"/>
      <w:r w:rsidR="00A3125B" w:rsidRPr="00675629">
        <w:rPr>
          <w:bCs/>
          <w:i/>
          <w:sz w:val="40"/>
          <w:szCs w:val="40"/>
        </w:rPr>
        <w:t>. Petr Gerych</w:t>
      </w:r>
    </w:p>
    <w:p w:rsidR="00A3125B" w:rsidRPr="00675629" w:rsidRDefault="00A3125B" w:rsidP="00A3125B">
      <w:pPr>
        <w:rPr>
          <w:i/>
          <w:sz w:val="40"/>
          <w:szCs w:val="40"/>
        </w:rPr>
      </w:pPr>
      <w:r w:rsidRPr="00675629">
        <w:rPr>
          <w:i/>
          <w:sz w:val="40"/>
          <w:szCs w:val="40"/>
        </w:rPr>
        <w:t>příse</w:t>
      </w:r>
      <w:r w:rsidR="001D7CEB">
        <w:rPr>
          <w:i/>
          <w:sz w:val="40"/>
          <w:szCs w:val="40"/>
        </w:rPr>
        <w:t>dící</w:t>
      </w:r>
      <w:r w:rsidR="001D7CEB">
        <w:rPr>
          <w:i/>
          <w:sz w:val="40"/>
          <w:szCs w:val="40"/>
        </w:rPr>
        <w:tab/>
      </w:r>
      <w:r w:rsidRPr="00675629">
        <w:rPr>
          <w:i/>
          <w:sz w:val="40"/>
          <w:szCs w:val="40"/>
        </w:rPr>
        <w:t>:</w:t>
      </w:r>
      <w:r w:rsidR="001D7CEB">
        <w:rPr>
          <w:i/>
          <w:sz w:val="40"/>
          <w:szCs w:val="40"/>
        </w:rPr>
        <w:tab/>
      </w:r>
      <w:r w:rsidR="001D7CEB">
        <w:rPr>
          <w:i/>
          <w:sz w:val="40"/>
          <w:szCs w:val="40"/>
        </w:rPr>
        <w:tab/>
      </w:r>
      <w:r w:rsidR="001D7CEB">
        <w:rPr>
          <w:i/>
          <w:sz w:val="40"/>
          <w:szCs w:val="40"/>
        </w:rPr>
        <w:tab/>
      </w:r>
      <w:r w:rsidRPr="00675629">
        <w:rPr>
          <w:i/>
          <w:sz w:val="40"/>
          <w:szCs w:val="40"/>
        </w:rPr>
        <w:tab/>
        <w:t xml:space="preserve">Mgr. Martin </w:t>
      </w:r>
      <w:proofErr w:type="spellStart"/>
      <w:r w:rsidRPr="00675629">
        <w:rPr>
          <w:i/>
          <w:sz w:val="40"/>
          <w:szCs w:val="40"/>
        </w:rPr>
        <w:t>Egert</w:t>
      </w:r>
      <w:proofErr w:type="spellEnd"/>
    </w:p>
    <w:p w:rsidR="00A3125B" w:rsidRPr="00675629" w:rsidRDefault="00A3125B" w:rsidP="00A3125B">
      <w:pPr>
        <w:rPr>
          <w:i/>
          <w:sz w:val="40"/>
          <w:szCs w:val="40"/>
        </w:rPr>
      </w:pPr>
    </w:p>
    <w:p w:rsidR="00A3125B" w:rsidRPr="00675629" w:rsidRDefault="00A3125B" w:rsidP="00A3125B">
      <w:pPr>
        <w:rPr>
          <w:b/>
          <w:i/>
          <w:sz w:val="40"/>
          <w:szCs w:val="40"/>
        </w:rPr>
      </w:pPr>
      <w:r w:rsidRPr="00675629">
        <w:rPr>
          <w:b/>
          <w:i/>
          <w:sz w:val="40"/>
          <w:szCs w:val="40"/>
        </w:rPr>
        <w:t>Základy společenských věd</w:t>
      </w:r>
    </w:p>
    <w:p w:rsidR="00A3125B" w:rsidRPr="00675629" w:rsidRDefault="001D7CEB" w:rsidP="00A3125B">
      <w:pPr>
        <w:rPr>
          <w:i/>
          <w:sz w:val="40"/>
          <w:szCs w:val="40"/>
        </w:rPr>
      </w:pPr>
      <w:r>
        <w:rPr>
          <w:i/>
          <w:sz w:val="40"/>
          <w:szCs w:val="40"/>
        </w:rPr>
        <w:t>zkoušející</w:t>
      </w:r>
      <w:r w:rsidR="00A3125B" w:rsidRPr="00675629">
        <w:rPr>
          <w:i/>
          <w:sz w:val="40"/>
          <w:szCs w:val="40"/>
        </w:rPr>
        <w:t>:</w:t>
      </w:r>
      <w:r w:rsidR="00A3125B" w:rsidRPr="00675629"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 w:rsidR="00A3125B" w:rsidRPr="00675629">
        <w:rPr>
          <w:i/>
          <w:sz w:val="40"/>
          <w:szCs w:val="40"/>
        </w:rPr>
        <w:t xml:space="preserve">Mgr. Marie </w:t>
      </w:r>
      <w:proofErr w:type="spellStart"/>
      <w:r w:rsidR="00A3125B" w:rsidRPr="00675629">
        <w:rPr>
          <w:i/>
          <w:sz w:val="40"/>
          <w:szCs w:val="40"/>
        </w:rPr>
        <w:t>Stráníková</w:t>
      </w:r>
      <w:proofErr w:type="spellEnd"/>
    </w:p>
    <w:p w:rsidR="00A3125B" w:rsidRPr="00675629" w:rsidRDefault="001D7CEB" w:rsidP="00A3125B">
      <w:pPr>
        <w:rPr>
          <w:i/>
          <w:sz w:val="40"/>
          <w:szCs w:val="40"/>
        </w:rPr>
      </w:pPr>
      <w:r>
        <w:rPr>
          <w:i/>
          <w:sz w:val="40"/>
          <w:szCs w:val="40"/>
        </w:rPr>
        <w:t>přísedící</w:t>
      </w:r>
      <w:r>
        <w:rPr>
          <w:i/>
          <w:sz w:val="40"/>
          <w:szCs w:val="40"/>
        </w:rPr>
        <w:tab/>
      </w:r>
      <w:r w:rsidR="00A3125B" w:rsidRPr="00675629">
        <w:rPr>
          <w:i/>
          <w:sz w:val="40"/>
          <w:szCs w:val="40"/>
        </w:rPr>
        <w:t>:</w:t>
      </w:r>
      <w:r w:rsidR="00A3125B" w:rsidRPr="00675629"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>
        <w:rPr>
          <w:i/>
          <w:sz w:val="40"/>
          <w:szCs w:val="40"/>
        </w:rPr>
        <w:tab/>
      </w:r>
      <w:r w:rsidR="00A3125B" w:rsidRPr="00675629">
        <w:rPr>
          <w:i/>
          <w:sz w:val="40"/>
          <w:szCs w:val="40"/>
        </w:rPr>
        <w:t>Mgr. Jana Davidová</w:t>
      </w:r>
    </w:p>
    <w:p w:rsidR="001D7CEB" w:rsidRDefault="001D7CEB" w:rsidP="00A3125B">
      <w:pPr>
        <w:rPr>
          <w:b/>
          <w:i/>
          <w:sz w:val="40"/>
          <w:szCs w:val="40"/>
        </w:rPr>
      </w:pPr>
    </w:p>
    <w:p w:rsidR="00A3125B" w:rsidRPr="00675629" w:rsidRDefault="00A3125B" w:rsidP="00A3125B">
      <w:pPr>
        <w:rPr>
          <w:b/>
          <w:i/>
          <w:sz w:val="40"/>
          <w:szCs w:val="40"/>
        </w:rPr>
      </w:pPr>
      <w:r w:rsidRPr="00675629">
        <w:rPr>
          <w:b/>
          <w:i/>
          <w:sz w:val="40"/>
          <w:szCs w:val="40"/>
        </w:rPr>
        <w:t>Biologie</w:t>
      </w:r>
    </w:p>
    <w:p w:rsidR="00A3125B" w:rsidRPr="00675629" w:rsidRDefault="00A3125B" w:rsidP="00A3125B">
      <w:pPr>
        <w:rPr>
          <w:i/>
          <w:sz w:val="40"/>
          <w:szCs w:val="40"/>
        </w:rPr>
      </w:pPr>
      <w:r w:rsidRPr="00675629">
        <w:rPr>
          <w:i/>
          <w:sz w:val="40"/>
          <w:szCs w:val="40"/>
        </w:rPr>
        <w:t>zkoušející:</w:t>
      </w:r>
      <w:r w:rsidR="001D7CEB">
        <w:rPr>
          <w:i/>
          <w:sz w:val="40"/>
          <w:szCs w:val="40"/>
        </w:rPr>
        <w:tab/>
      </w:r>
      <w:r w:rsidR="001D7CEB">
        <w:rPr>
          <w:i/>
          <w:sz w:val="40"/>
          <w:szCs w:val="40"/>
        </w:rPr>
        <w:tab/>
      </w:r>
      <w:r w:rsidR="001D7CEB">
        <w:rPr>
          <w:i/>
          <w:sz w:val="40"/>
          <w:szCs w:val="40"/>
        </w:rPr>
        <w:tab/>
      </w:r>
      <w:r w:rsidRPr="00675629">
        <w:rPr>
          <w:i/>
          <w:sz w:val="40"/>
          <w:szCs w:val="40"/>
        </w:rPr>
        <w:tab/>
        <w:t xml:space="preserve">Mgr. Štěpán </w:t>
      </w:r>
      <w:proofErr w:type="spellStart"/>
      <w:r w:rsidRPr="00675629">
        <w:rPr>
          <w:i/>
          <w:sz w:val="40"/>
          <w:szCs w:val="40"/>
        </w:rPr>
        <w:t>Gruchala</w:t>
      </w:r>
      <w:proofErr w:type="spellEnd"/>
    </w:p>
    <w:p w:rsidR="00A3125B" w:rsidRPr="00675629" w:rsidRDefault="00A3125B" w:rsidP="00A3125B">
      <w:pPr>
        <w:rPr>
          <w:b/>
          <w:i/>
          <w:sz w:val="40"/>
          <w:szCs w:val="40"/>
        </w:rPr>
      </w:pPr>
      <w:r w:rsidRPr="00675629">
        <w:rPr>
          <w:i/>
          <w:sz w:val="40"/>
          <w:szCs w:val="40"/>
        </w:rPr>
        <w:t>přísedící</w:t>
      </w:r>
      <w:r w:rsidRPr="00675629">
        <w:rPr>
          <w:i/>
          <w:sz w:val="40"/>
          <w:szCs w:val="40"/>
        </w:rPr>
        <w:tab/>
        <w:t>:</w:t>
      </w:r>
      <w:r w:rsidR="001D7CEB">
        <w:rPr>
          <w:i/>
          <w:sz w:val="40"/>
          <w:szCs w:val="40"/>
        </w:rPr>
        <w:tab/>
      </w:r>
      <w:r w:rsidR="001D7CEB">
        <w:rPr>
          <w:i/>
          <w:sz w:val="40"/>
          <w:szCs w:val="40"/>
        </w:rPr>
        <w:tab/>
      </w:r>
      <w:r w:rsidR="001D7CEB">
        <w:rPr>
          <w:i/>
          <w:sz w:val="40"/>
          <w:szCs w:val="40"/>
        </w:rPr>
        <w:tab/>
      </w:r>
      <w:r w:rsidRPr="00675629">
        <w:rPr>
          <w:i/>
          <w:sz w:val="40"/>
          <w:szCs w:val="40"/>
        </w:rPr>
        <w:tab/>
        <w:t xml:space="preserve">Mgr. Martin </w:t>
      </w:r>
      <w:proofErr w:type="spellStart"/>
      <w:r w:rsidRPr="00675629">
        <w:rPr>
          <w:i/>
          <w:sz w:val="40"/>
          <w:szCs w:val="40"/>
        </w:rPr>
        <w:t>Šeděnka</w:t>
      </w:r>
      <w:proofErr w:type="spellEnd"/>
    </w:p>
    <w:p w:rsidR="001D7CEB" w:rsidRPr="00B078CF" w:rsidRDefault="001D7CEB" w:rsidP="00A3125B">
      <w:pPr>
        <w:ind w:firstLine="680"/>
        <w:jc w:val="both"/>
        <w:rPr>
          <w:color w:val="000000"/>
          <w:sz w:val="28"/>
        </w:rPr>
      </w:pPr>
    </w:p>
    <w:p w:rsidR="00A3125B" w:rsidRDefault="00A3125B" w:rsidP="00A3125B">
      <w:pPr>
        <w:jc w:val="center"/>
        <w:rPr>
          <w:b/>
          <w:color w:val="0000FF"/>
          <w:sz w:val="48"/>
          <w:u w:val="single"/>
        </w:rPr>
      </w:pPr>
      <w:r w:rsidRPr="00BA4BC3">
        <w:rPr>
          <w:b/>
          <w:color w:val="0000FF"/>
          <w:sz w:val="48"/>
          <w:u w:val="single"/>
        </w:rPr>
        <w:lastRenderedPageBreak/>
        <w:t>Prevence sociálně - patologických jevů</w:t>
      </w:r>
    </w:p>
    <w:p w:rsidR="00A3125B" w:rsidRPr="004F05C1" w:rsidRDefault="00A3125B" w:rsidP="00A3125B">
      <w:pPr>
        <w:jc w:val="both"/>
        <w:rPr>
          <w:sz w:val="26"/>
          <w:szCs w:val="26"/>
        </w:rPr>
      </w:pPr>
      <w:r w:rsidRPr="00BA4BC3">
        <w:rPr>
          <w:b/>
          <w:color w:val="0000FF"/>
          <w:sz w:val="48"/>
          <w:u w:val="single"/>
        </w:rPr>
        <w:br/>
      </w:r>
      <w:r w:rsidRPr="004F05C1">
        <w:rPr>
          <w:sz w:val="26"/>
          <w:szCs w:val="26"/>
        </w:rPr>
        <w:t>Vzdělávání na stře</w:t>
      </w:r>
      <w:r>
        <w:rPr>
          <w:sz w:val="26"/>
          <w:szCs w:val="26"/>
        </w:rPr>
        <w:t>dní škole má významnou funkci v </w:t>
      </w:r>
      <w:r w:rsidRPr="004F05C1">
        <w:rPr>
          <w:sz w:val="26"/>
          <w:szCs w:val="26"/>
        </w:rPr>
        <w:t>oblasti formování</w:t>
      </w:r>
      <w:r>
        <w:rPr>
          <w:sz w:val="26"/>
          <w:szCs w:val="26"/>
        </w:rPr>
        <w:t xml:space="preserve"> osobnosti mladých lidí. Žáci s </w:t>
      </w:r>
      <w:r w:rsidRPr="004F05C1">
        <w:rPr>
          <w:sz w:val="26"/>
          <w:szCs w:val="26"/>
        </w:rPr>
        <w:t>uměleckými vlo</w:t>
      </w:r>
      <w:r>
        <w:rPr>
          <w:sz w:val="26"/>
          <w:szCs w:val="26"/>
        </w:rPr>
        <w:t>hami mohou častěji inklinovat k </w:t>
      </w:r>
      <w:r w:rsidRPr="004F05C1">
        <w:rPr>
          <w:sz w:val="26"/>
          <w:szCs w:val="26"/>
        </w:rPr>
        <w:t>nejrůznějším sociálně patologickým jevům či experimentům. Základními cíli primární prevence sociálně pat</w:t>
      </w:r>
      <w:r>
        <w:rPr>
          <w:sz w:val="26"/>
          <w:szCs w:val="26"/>
        </w:rPr>
        <w:t>ologických jevů jsou výchova ke zdravému životnímu stylu a </w:t>
      </w:r>
      <w:r w:rsidRPr="004F05C1">
        <w:rPr>
          <w:sz w:val="26"/>
          <w:szCs w:val="26"/>
        </w:rPr>
        <w:t xml:space="preserve">rozvoj sociálních kompetencí dětí. </w:t>
      </w:r>
    </w:p>
    <w:p w:rsidR="00A3125B" w:rsidRPr="004F05C1" w:rsidRDefault="00A3125B" w:rsidP="00A3125B">
      <w:pPr>
        <w:jc w:val="both"/>
        <w:rPr>
          <w:sz w:val="26"/>
          <w:szCs w:val="26"/>
        </w:rPr>
      </w:pPr>
      <w:r w:rsidRPr="004F05C1">
        <w:rPr>
          <w:sz w:val="26"/>
          <w:szCs w:val="26"/>
        </w:rPr>
        <w:t>Školním metodikem</w:t>
      </w:r>
      <w:r>
        <w:rPr>
          <w:sz w:val="26"/>
          <w:szCs w:val="26"/>
        </w:rPr>
        <w:t xml:space="preserve"> prevence je Mgr. Libor Bednář.</w:t>
      </w:r>
    </w:p>
    <w:p w:rsidR="00A3125B" w:rsidRPr="004F05C1" w:rsidRDefault="00A3125B" w:rsidP="00A3125B">
      <w:pPr>
        <w:rPr>
          <w:sz w:val="26"/>
          <w:szCs w:val="26"/>
        </w:rPr>
      </w:pPr>
      <w:r w:rsidRPr="004F05C1">
        <w:rPr>
          <w:sz w:val="26"/>
          <w:szCs w:val="26"/>
        </w:rPr>
        <w:br/>
        <w:t>Mez</w:t>
      </w:r>
      <w:r>
        <w:rPr>
          <w:sz w:val="26"/>
          <w:szCs w:val="26"/>
        </w:rPr>
        <w:t>i sociálně patologické jevy, na </w:t>
      </w:r>
      <w:r w:rsidRPr="004F05C1">
        <w:rPr>
          <w:sz w:val="26"/>
          <w:szCs w:val="26"/>
        </w:rPr>
        <w:t xml:space="preserve">jejichž minimalizaci se prevence zaměřuje, patří: </w:t>
      </w:r>
      <w:r w:rsidRPr="004F05C1">
        <w:rPr>
          <w:sz w:val="26"/>
          <w:szCs w:val="26"/>
        </w:rPr>
        <w:br/>
        <w:t xml:space="preserve">- násilí a šikanování </w:t>
      </w:r>
      <w:r w:rsidRPr="004F05C1">
        <w:rPr>
          <w:sz w:val="26"/>
          <w:szCs w:val="26"/>
        </w:rPr>
        <w:br/>
        <w:t xml:space="preserve">- záškoláctví </w:t>
      </w:r>
      <w:r w:rsidRPr="004F05C1">
        <w:rPr>
          <w:sz w:val="26"/>
          <w:szCs w:val="26"/>
        </w:rPr>
        <w:br/>
        <w:t xml:space="preserve">- </w:t>
      </w:r>
      <w:r w:rsidRPr="00820DC3">
        <w:rPr>
          <w:bCs/>
          <w:sz w:val="26"/>
          <w:szCs w:val="26"/>
        </w:rPr>
        <w:t>xenofobie, rasismus, intolerance a antisemitismus</w:t>
      </w:r>
      <w:r w:rsidRPr="00820DC3">
        <w:rPr>
          <w:sz w:val="26"/>
          <w:szCs w:val="26"/>
        </w:rPr>
        <w:t xml:space="preserve"> </w:t>
      </w:r>
      <w:r w:rsidRPr="00820DC3">
        <w:rPr>
          <w:sz w:val="26"/>
          <w:szCs w:val="26"/>
        </w:rPr>
        <w:br/>
        <w:t xml:space="preserve">- </w:t>
      </w:r>
      <w:r w:rsidRPr="00820DC3">
        <w:rPr>
          <w:bCs/>
          <w:sz w:val="26"/>
          <w:szCs w:val="26"/>
        </w:rPr>
        <w:t>užívání návykových látek (vč. opomíjeného alkoholu a cigaret)</w:t>
      </w:r>
      <w:r w:rsidRPr="00820DC3">
        <w:rPr>
          <w:sz w:val="26"/>
          <w:szCs w:val="26"/>
        </w:rPr>
        <w:t xml:space="preserve"> </w:t>
      </w:r>
      <w:r w:rsidRPr="00820DC3">
        <w:rPr>
          <w:sz w:val="26"/>
          <w:szCs w:val="26"/>
        </w:rPr>
        <w:br/>
      </w:r>
      <w:r w:rsidRPr="004F05C1">
        <w:rPr>
          <w:sz w:val="26"/>
          <w:szCs w:val="26"/>
        </w:rPr>
        <w:t xml:space="preserve">- </w:t>
      </w:r>
      <w:proofErr w:type="spellStart"/>
      <w:r w:rsidRPr="004F05C1">
        <w:rPr>
          <w:sz w:val="26"/>
          <w:szCs w:val="26"/>
        </w:rPr>
        <w:t>netolismus</w:t>
      </w:r>
      <w:proofErr w:type="spellEnd"/>
      <w:r w:rsidRPr="004F05C1">
        <w:rPr>
          <w:sz w:val="26"/>
          <w:szCs w:val="26"/>
        </w:rPr>
        <w:t xml:space="preserve"> (virtuální drogy - internet, virtuální hry apod.)  </w:t>
      </w:r>
      <w:r w:rsidRPr="004F05C1">
        <w:rPr>
          <w:sz w:val="26"/>
          <w:szCs w:val="26"/>
        </w:rPr>
        <w:br/>
        <w:t xml:space="preserve">- sekty a sociálně patologická náboženská hnutí </w:t>
      </w:r>
      <w:r w:rsidRPr="004F05C1">
        <w:rPr>
          <w:sz w:val="26"/>
          <w:szCs w:val="26"/>
        </w:rPr>
        <w:br/>
        <w:t>- bezpečné sexuální chování (infekční choroby související s nebezpečným chováním).</w:t>
      </w:r>
    </w:p>
    <w:p w:rsidR="00A3125B" w:rsidRDefault="00A3125B" w:rsidP="00A3125B">
      <w:pPr>
        <w:jc w:val="both"/>
      </w:pPr>
      <w:r>
        <w:rPr>
          <w:sz w:val="26"/>
          <w:szCs w:val="26"/>
        </w:rPr>
        <w:br/>
        <w:t>Ve škole je </w:t>
      </w:r>
      <w:r w:rsidRPr="004F05C1">
        <w:rPr>
          <w:sz w:val="26"/>
          <w:szCs w:val="26"/>
        </w:rPr>
        <w:t>organizována primární prevence, kt</w:t>
      </w:r>
      <w:r>
        <w:rPr>
          <w:sz w:val="26"/>
          <w:szCs w:val="26"/>
        </w:rPr>
        <w:t>erá zahrnuje veškeré aktivity s </w:t>
      </w:r>
      <w:r w:rsidRPr="004F05C1">
        <w:rPr>
          <w:sz w:val="26"/>
          <w:szCs w:val="26"/>
        </w:rPr>
        <w:t>cílem předejít problémům a</w:t>
      </w:r>
      <w:r>
        <w:rPr>
          <w:sz w:val="26"/>
          <w:szCs w:val="26"/>
        </w:rPr>
        <w:t> následkům, jež jsou spojeny se </w:t>
      </w:r>
      <w:r w:rsidRPr="004F05C1">
        <w:rPr>
          <w:sz w:val="26"/>
          <w:szCs w:val="26"/>
        </w:rPr>
        <w:t>sociálně pat</w:t>
      </w:r>
      <w:r>
        <w:rPr>
          <w:sz w:val="26"/>
          <w:szCs w:val="26"/>
        </w:rPr>
        <w:t>ologickými jevy. Důraz je kladen zejména na </w:t>
      </w:r>
      <w:r w:rsidRPr="004F05C1">
        <w:rPr>
          <w:sz w:val="26"/>
          <w:szCs w:val="26"/>
        </w:rPr>
        <w:t>specifickou primární prevenci, tj. systém aktivit a služeb, které se zaměřují na  práci s populací, u níž lze v případě jejich absence předpokládat další negativní vývoj. Dále pracujeme v oblasti nespecifické primární prevence. Tou se rozumí aktivity, jejich</w:t>
      </w:r>
      <w:r>
        <w:rPr>
          <w:sz w:val="26"/>
          <w:szCs w:val="26"/>
        </w:rPr>
        <w:t>ž obsahem jsou všechny metody a </w:t>
      </w:r>
      <w:r w:rsidRPr="004F05C1">
        <w:rPr>
          <w:sz w:val="26"/>
          <w:szCs w:val="26"/>
        </w:rPr>
        <w:t>přístupy umožňující rozvoj harmonické osobnosti, vč</w:t>
      </w:r>
      <w:r>
        <w:rPr>
          <w:sz w:val="26"/>
          <w:szCs w:val="26"/>
        </w:rPr>
        <w:t>etně možnosti rozvíjet nadání a zájmy zvláště pak v </w:t>
      </w:r>
      <w:r w:rsidRPr="004F05C1">
        <w:rPr>
          <w:sz w:val="26"/>
          <w:szCs w:val="26"/>
        </w:rPr>
        <w:t>esteticko-výchovných oblastech. Tato část prevence není specifi</w:t>
      </w:r>
      <w:r>
        <w:rPr>
          <w:sz w:val="26"/>
          <w:szCs w:val="26"/>
        </w:rPr>
        <w:t>cky zaměřena a </w:t>
      </w:r>
      <w:r w:rsidRPr="004F05C1">
        <w:rPr>
          <w:sz w:val="26"/>
          <w:szCs w:val="26"/>
        </w:rPr>
        <w:t>zahrnuje tedy všechny žáky školy.</w:t>
      </w:r>
    </w:p>
    <w:p w:rsidR="00A3125B" w:rsidRDefault="00A3125B" w:rsidP="00A3125B">
      <w:pPr>
        <w:jc w:val="both"/>
      </w:pPr>
    </w:p>
    <w:p w:rsidR="00A3125B" w:rsidRPr="00735C5C" w:rsidRDefault="00A3125B" w:rsidP="00A3125B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Žáci naší školy absolvovali dne 7. 6. 2013 preventivní přednášku: Bezpečný pohyb na internetu. </w:t>
      </w:r>
      <w:r w:rsidRPr="00735C5C">
        <w:rPr>
          <w:sz w:val="26"/>
          <w:szCs w:val="26"/>
        </w:rPr>
        <w:t xml:space="preserve">Cílem této přednášky bylo seznámit žáky se zásadami bezpečného pohybu na síti, ochranou soukromí, </w:t>
      </w:r>
      <w:proofErr w:type="spellStart"/>
      <w:r w:rsidRPr="00735C5C">
        <w:rPr>
          <w:sz w:val="26"/>
          <w:szCs w:val="26"/>
        </w:rPr>
        <w:t>kyberšikanou</w:t>
      </w:r>
      <w:proofErr w:type="spellEnd"/>
      <w:r w:rsidRPr="00735C5C">
        <w:rPr>
          <w:sz w:val="26"/>
          <w:szCs w:val="26"/>
        </w:rPr>
        <w:t xml:space="preserve"> a právními aspekty soukromí v prostředí internetu a sociálních sítí.</w:t>
      </w: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0869A0" w:rsidRDefault="000869A0">
      <w:pPr>
        <w:rPr>
          <w:sz w:val="24"/>
          <w:szCs w:val="24"/>
        </w:rPr>
      </w:pPr>
    </w:p>
    <w:p w:rsidR="000869A0" w:rsidRDefault="000869A0">
      <w:pPr>
        <w:rPr>
          <w:sz w:val="24"/>
          <w:szCs w:val="24"/>
        </w:rPr>
      </w:pPr>
    </w:p>
    <w:p w:rsidR="000869A0" w:rsidRDefault="000869A0">
      <w:pPr>
        <w:rPr>
          <w:sz w:val="24"/>
          <w:szCs w:val="24"/>
        </w:rPr>
      </w:pPr>
    </w:p>
    <w:p w:rsidR="000869A0" w:rsidRDefault="000869A0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A3125B">
      <w:pPr>
        <w:rPr>
          <w:sz w:val="24"/>
          <w:szCs w:val="24"/>
        </w:rPr>
      </w:pPr>
    </w:p>
    <w:p w:rsidR="00A3125B" w:rsidRDefault="006E4FDB" w:rsidP="000869A0">
      <w:pPr>
        <w:jc w:val="center"/>
        <w:rPr>
          <w:b/>
          <w:color w:val="0000FF"/>
          <w:sz w:val="48"/>
          <w:u w:val="single"/>
        </w:rPr>
      </w:pPr>
      <w:r>
        <w:rPr>
          <w:b/>
          <w:color w:val="0000FF"/>
          <w:sz w:val="48"/>
          <w:u w:val="single"/>
        </w:rPr>
        <w:lastRenderedPageBreak/>
        <w:t>Hodnocení české školní inspekce</w:t>
      </w:r>
    </w:p>
    <w:p w:rsidR="00D6614C" w:rsidRDefault="00D6614C" w:rsidP="00D6614C">
      <w:pPr>
        <w:rPr>
          <w:b/>
          <w:color w:val="0000FF"/>
          <w:sz w:val="48"/>
          <w:u w:val="single"/>
        </w:rPr>
      </w:pPr>
    </w:p>
    <w:p w:rsidR="000869A0" w:rsidRDefault="00D6614C" w:rsidP="00D6614C">
      <w:pPr>
        <w:shd w:val="clear" w:color="auto" w:fill="FFFFFF"/>
      </w:pPr>
      <w:r>
        <w:rPr>
          <w:noProof/>
          <w:lang w:eastAsia="cs-CZ"/>
        </w:rPr>
        <w:drawing>
          <wp:inline distT="0" distB="0" distL="0" distR="0">
            <wp:extent cx="5605145" cy="7917379"/>
            <wp:effectExtent l="0" t="0" r="0" b="0"/>
            <wp:docPr id="3" name="Obrázek 3" descr="C:\Umelecka\VZ\INSPEKČNÍ ZPRÁV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melecka\VZ\INSPEKČNÍ ZPRÁV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791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  <w:r>
        <w:rPr>
          <w:noProof/>
          <w:lang w:eastAsia="cs-CZ"/>
        </w:rPr>
        <w:lastRenderedPageBreak/>
        <w:drawing>
          <wp:inline distT="0" distB="0" distL="0" distR="0">
            <wp:extent cx="5605145" cy="7896009"/>
            <wp:effectExtent l="0" t="0" r="0" b="0"/>
            <wp:docPr id="4" name="Obrázek 4" descr="C:\Umelecka\VZ\INSPEKČNÍ ZPRÁV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melecka\VZ\INSPEKČNÍ ZPRÁV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789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  <w:r>
        <w:rPr>
          <w:noProof/>
          <w:lang w:eastAsia="cs-CZ"/>
        </w:rPr>
        <w:lastRenderedPageBreak/>
        <w:drawing>
          <wp:inline distT="0" distB="0" distL="0" distR="0">
            <wp:extent cx="5605145" cy="7905620"/>
            <wp:effectExtent l="0" t="0" r="0" b="0"/>
            <wp:docPr id="5" name="Obrázek 5" descr="C:\Umelecka\VZ\INSPEKČNÍ ZPRÁV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melecka\VZ\INSPEKČNÍ ZPRÁV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79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  <w:r>
        <w:rPr>
          <w:noProof/>
          <w:lang w:eastAsia="cs-CZ"/>
        </w:rPr>
        <w:lastRenderedPageBreak/>
        <w:drawing>
          <wp:inline distT="0" distB="0" distL="0" distR="0">
            <wp:extent cx="5605145" cy="7879548"/>
            <wp:effectExtent l="0" t="0" r="0" b="0"/>
            <wp:docPr id="6" name="Obrázek 6" descr="C:\Umelecka\VZ\INSPEKČNÍ ZPRÁV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melecka\VZ\INSPEKČNÍ ZPRÁV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787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  <w:r>
        <w:rPr>
          <w:noProof/>
          <w:lang w:eastAsia="cs-CZ"/>
        </w:rPr>
        <w:lastRenderedPageBreak/>
        <w:drawing>
          <wp:inline distT="0" distB="0" distL="0" distR="0">
            <wp:extent cx="5605145" cy="7865599"/>
            <wp:effectExtent l="0" t="0" r="0" b="0"/>
            <wp:docPr id="7" name="Obrázek 7" descr="C:\Umelecka\VZ\INSPEKČNÍ ZPRÁV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melecka\VZ\INSPEKČNÍ ZPRÁV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786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  <w:r>
        <w:rPr>
          <w:noProof/>
          <w:lang w:eastAsia="cs-CZ"/>
        </w:rPr>
        <w:lastRenderedPageBreak/>
        <w:drawing>
          <wp:inline distT="0" distB="0" distL="0" distR="0">
            <wp:extent cx="5605145" cy="7865599"/>
            <wp:effectExtent l="0" t="0" r="0" b="0"/>
            <wp:docPr id="8" name="Obrázek 8" descr="C:\Umelecka\VZ\INSPEKČNÍ ZPRÁV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melecka\VZ\INSPEKČNÍ ZPRÁV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786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  <w:r>
        <w:rPr>
          <w:noProof/>
          <w:lang w:eastAsia="cs-CZ"/>
        </w:rPr>
        <w:lastRenderedPageBreak/>
        <w:drawing>
          <wp:inline distT="0" distB="0" distL="0" distR="0">
            <wp:extent cx="5605145" cy="7860925"/>
            <wp:effectExtent l="0" t="0" r="0" b="0"/>
            <wp:docPr id="9" name="Obrázek 9" descr="C:\Umelecka\VZ\INSPEKČNÍ ZPRÁV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melecka\VZ\INSPEKČNÍ ZPRÁV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7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  <w:r>
        <w:rPr>
          <w:noProof/>
          <w:lang w:eastAsia="cs-CZ"/>
        </w:rPr>
        <w:drawing>
          <wp:inline distT="0" distB="0" distL="0" distR="0">
            <wp:extent cx="5605145" cy="7917379"/>
            <wp:effectExtent l="0" t="0" r="0" b="0"/>
            <wp:docPr id="10" name="Obrázek 10" descr="C:\Umelecka\VZ\INSPEKČNÍ ZPRÁV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melecka\VZ\INSPEKČNÍ ZPRÁV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791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  <w:r>
        <w:rPr>
          <w:noProof/>
          <w:lang w:eastAsia="cs-CZ"/>
        </w:rPr>
        <w:lastRenderedPageBreak/>
        <w:drawing>
          <wp:inline distT="0" distB="0" distL="0" distR="0">
            <wp:extent cx="5605145" cy="7806073"/>
            <wp:effectExtent l="0" t="0" r="0" b="0"/>
            <wp:docPr id="11" name="Obrázek 11" descr="C:\Umelecka\VZ\INSPEKČNÍ ZPRÁV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melecka\VZ\INSPEKČNÍ ZPRÁV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780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  <w:r>
        <w:rPr>
          <w:noProof/>
          <w:lang w:eastAsia="cs-CZ"/>
        </w:rPr>
        <w:lastRenderedPageBreak/>
        <w:drawing>
          <wp:inline distT="0" distB="0" distL="0" distR="0">
            <wp:extent cx="5605145" cy="7874816"/>
            <wp:effectExtent l="0" t="0" r="0" b="0"/>
            <wp:docPr id="12" name="Obrázek 12" descr="C:\Umelecka\VZ\INSPEKČNÍ ZPRÁV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melecka\VZ\INSPEKČNÍ ZPRÁV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787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  <w:r>
        <w:rPr>
          <w:noProof/>
          <w:lang w:eastAsia="cs-CZ"/>
        </w:rPr>
        <w:lastRenderedPageBreak/>
        <w:drawing>
          <wp:inline distT="0" distB="0" distL="0" distR="0">
            <wp:extent cx="5605145" cy="7891233"/>
            <wp:effectExtent l="0" t="0" r="0" b="0"/>
            <wp:docPr id="13" name="Obrázek 13" descr="C:\Umelecka\VZ\INSPEKČNÍ ZPRÁV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melecka\VZ\INSPEKČNÍ ZPRÁVA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789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  <w:r>
        <w:rPr>
          <w:noProof/>
          <w:lang w:eastAsia="cs-CZ"/>
        </w:rPr>
        <w:lastRenderedPageBreak/>
        <w:drawing>
          <wp:inline distT="0" distB="0" distL="0" distR="0">
            <wp:extent cx="5605145" cy="7870758"/>
            <wp:effectExtent l="0" t="0" r="0" b="0"/>
            <wp:docPr id="14" name="Obrázek 14" descr="C:\Umelecka\VZ\INSPEKČNÍ ZPRÁV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melecka\VZ\INSPEKČNÍ ZPRÁVA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787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  <w:r>
        <w:rPr>
          <w:noProof/>
          <w:lang w:eastAsia="cs-CZ"/>
        </w:rPr>
        <w:lastRenderedPageBreak/>
        <w:drawing>
          <wp:inline distT="0" distB="0" distL="0" distR="0">
            <wp:extent cx="5605145" cy="7870758"/>
            <wp:effectExtent l="0" t="0" r="0" b="0"/>
            <wp:docPr id="15" name="Obrázek 15" descr="C:\Umelecka\VZ\INSPEKČNÍ ZPRÁV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melecka\VZ\INSPEKČNÍ ZPRÁVA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787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4C" w:rsidRDefault="00D6614C" w:rsidP="00D6614C">
      <w:pPr>
        <w:shd w:val="clear" w:color="auto" w:fill="FFFFFF"/>
      </w:pPr>
    </w:p>
    <w:p w:rsidR="00D6614C" w:rsidRDefault="00D6614C" w:rsidP="00D6614C">
      <w:pPr>
        <w:shd w:val="clear" w:color="auto" w:fill="FFFFFF"/>
      </w:pPr>
    </w:p>
    <w:p w:rsidR="006E5007" w:rsidRDefault="006E5007" w:rsidP="00D6614C">
      <w:pPr>
        <w:shd w:val="clear" w:color="auto" w:fill="FFFFFF"/>
      </w:pPr>
    </w:p>
    <w:p w:rsidR="006E5007" w:rsidRDefault="006E5007" w:rsidP="00D6614C">
      <w:pPr>
        <w:shd w:val="clear" w:color="auto" w:fill="FFFFFF"/>
      </w:pPr>
    </w:p>
    <w:p w:rsidR="006E5007" w:rsidRDefault="006E5007" w:rsidP="00D6614C">
      <w:pPr>
        <w:shd w:val="clear" w:color="auto" w:fill="FFFFFF"/>
      </w:pPr>
    </w:p>
    <w:p w:rsidR="006E5007" w:rsidRDefault="006E5007" w:rsidP="00D6614C">
      <w:pPr>
        <w:shd w:val="clear" w:color="auto" w:fill="FFFFFF"/>
      </w:pPr>
    </w:p>
    <w:p w:rsidR="006E5007" w:rsidRDefault="006E5007" w:rsidP="00D6614C">
      <w:pPr>
        <w:shd w:val="clear" w:color="auto" w:fill="FFFFFF"/>
      </w:pPr>
    </w:p>
    <w:p w:rsidR="006E5007" w:rsidRDefault="006E5007" w:rsidP="00D6614C">
      <w:pPr>
        <w:shd w:val="clear" w:color="auto" w:fill="FFFFFF"/>
      </w:pPr>
    </w:p>
    <w:p w:rsidR="006E5007" w:rsidRDefault="006E5007" w:rsidP="00D6614C">
      <w:pPr>
        <w:shd w:val="clear" w:color="auto" w:fill="FFFFFF"/>
      </w:pPr>
    </w:p>
    <w:p w:rsidR="00CA17CF" w:rsidRDefault="00CA17CF" w:rsidP="00CA17CF">
      <w:pPr>
        <w:pStyle w:val="Zkladntext"/>
        <w:ind w:firstLine="708"/>
        <w:jc w:val="center"/>
        <w:rPr>
          <w:b/>
          <w:color w:val="0000FF"/>
          <w:sz w:val="48"/>
          <w:u w:val="single"/>
        </w:rPr>
      </w:pPr>
      <w:r>
        <w:rPr>
          <w:b/>
          <w:color w:val="0000FF"/>
          <w:sz w:val="48"/>
          <w:u w:val="single"/>
        </w:rPr>
        <w:lastRenderedPageBreak/>
        <w:t>Vlastní hodnocení školy</w:t>
      </w:r>
    </w:p>
    <w:p w:rsidR="00CA17CF" w:rsidRDefault="00CA17CF" w:rsidP="00CA17CF">
      <w:pPr>
        <w:pStyle w:val="Zkladntext"/>
        <w:ind w:firstLine="708"/>
        <w:jc w:val="both"/>
        <w:rPr>
          <w:b/>
          <w:color w:val="0000FF"/>
          <w:sz w:val="48"/>
          <w:u w:val="single"/>
        </w:rPr>
      </w:pPr>
    </w:p>
    <w:p w:rsidR="00CA17CF" w:rsidRDefault="00CA17CF" w:rsidP="00CA17CF">
      <w:pPr>
        <w:pStyle w:val="Zkladntext"/>
        <w:ind w:firstLine="708"/>
        <w:jc w:val="both"/>
        <w:rPr>
          <w:color w:val="000000"/>
        </w:rPr>
      </w:pPr>
      <w:r>
        <w:rPr>
          <w:color w:val="000000"/>
        </w:rPr>
        <w:t xml:space="preserve">Výsledky Vlastního hodnocení školy za poslední hodnocené období jsou k dispozici na sekretariátě školy. Na další </w:t>
      </w:r>
      <w:proofErr w:type="spellStart"/>
      <w:r>
        <w:rPr>
          <w:color w:val="000000"/>
        </w:rPr>
        <w:t>autoevaluační</w:t>
      </w:r>
      <w:proofErr w:type="spellEnd"/>
      <w:r>
        <w:rPr>
          <w:color w:val="000000"/>
        </w:rPr>
        <w:t xml:space="preserve"> zprávě škola pracuje podle nových pravidel MŠMT-novela vyhlášky č. 225/2009 Sb.</w:t>
      </w:r>
    </w:p>
    <w:p w:rsidR="00CA17CF" w:rsidRDefault="00CA17CF" w:rsidP="00CA17CF">
      <w:pPr>
        <w:pStyle w:val="Zkladntext"/>
        <w:ind w:firstLine="708"/>
        <w:jc w:val="both"/>
        <w:rPr>
          <w:color w:val="000000"/>
        </w:rPr>
      </w:pPr>
    </w:p>
    <w:p w:rsidR="00CA17CF" w:rsidRDefault="00CA17CF" w:rsidP="002C0CD2">
      <w:pPr>
        <w:jc w:val="center"/>
        <w:rPr>
          <w:b/>
          <w:color w:val="0000FF"/>
          <w:sz w:val="48"/>
          <w:u w:val="single"/>
        </w:rPr>
      </w:pPr>
    </w:p>
    <w:p w:rsidR="00CA17CF" w:rsidRDefault="00CA17CF" w:rsidP="002C0CD2">
      <w:pPr>
        <w:jc w:val="center"/>
        <w:rPr>
          <w:b/>
          <w:color w:val="0000FF"/>
          <w:sz w:val="48"/>
          <w:u w:val="single"/>
        </w:rPr>
      </w:pPr>
    </w:p>
    <w:p w:rsidR="00CA17CF" w:rsidRDefault="00CA17CF" w:rsidP="002C0CD2">
      <w:pPr>
        <w:jc w:val="center"/>
        <w:rPr>
          <w:b/>
          <w:color w:val="0000FF"/>
          <w:sz w:val="48"/>
          <w:u w:val="single"/>
        </w:rPr>
      </w:pPr>
    </w:p>
    <w:p w:rsidR="00CA17CF" w:rsidRDefault="00CA17CF" w:rsidP="002C0CD2">
      <w:pPr>
        <w:jc w:val="center"/>
        <w:rPr>
          <w:b/>
          <w:color w:val="0000FF"/>
          <w:sz w:val="48"/>
          <w:u w:val="single"/>
        </w:rPr>
      </w:pPr>
    </w:p>
    <w:p w:rsidR="00CA17CF" w:rsidRDefault="00CA17CF" w:rsidP="002C0CD2">
      <w:pPr>
        <w:jc w:val="center"/>
        <w:rPr>
          <w:b/>
          <w:color w:val="0000FF"/>
          <w:sz w:val="48"/>
          <w:u w:val="single"/>
        </w:rPr>
      </w:pPr>
    </w:p>
    <w:p w:rsidR="00CA17CF" w:rsidRDefault="00CA17CF" w:rsidP="002C0CD2">
      <w:pPr>
        <w:jc w:val="center"/>
        <w:rPr>
          <w:b/>
          <w:color w:val="0000FF"/>
          <w:sz w:val="48"/>
          <w:u w:val="single"/>
        </w:rPr>
      </w:pPr>
    </w:p>
    <w:p w:rsidR="00CA17CF" w:rsidRDefault="00CA17CF" w:rsidP="002C0CD2">
      <w:pPr>
        <w:jc w:val="center"/>
        <w:rPr>
          <w:b/>
          <w:color w:val="0000FF"/>
          <w:sz w:val="48"/>
          <w:u w:val="single"/>
        </w:rPr>
      </w:pPr>
    </w:p>
    <w:p w:rsidR="00CA17CF" w:rsidRDefault="00CA17CF" w:rsidP="002C0CD2">
      <w:pPr>
        <w:jc w:val="center"/>
        <w:rPr>
          <w:b/>
          <w:color w:val="0000FF"/>
          <w:sz w:val="48"/>
          <w:u w:val="single"/>
        </w:rPr>
      </w:pPr>
    </w:p>
    <w:p w:rsidR="00CA17CF" w:rsidRDefault="00CA17CF" w:rsidP="002C0CD2">
      <w:pPr>
        <w:jc w:val="center"/>
        <w:rPr>
          <w:b/>
          <w:color w:val="0000FF"/>
          <w:sz w:val="48"/>
          <w:u w:val="single"/>
        </w:rPr>
      </w:pPr>
    </w:p>
    <w:p w:rsidR="00CA17CF" w:rsidRDefault="00CA17CF" w:rsidP="002C0CD2">
      <w:pPr>
        <w:jc w:val="center"/>
        <w:rPr>
          <w:b/>
          <w:color w:val="0000FF"/>
          <w:sz w:val="48"/>
          <w:u w:val="single"/>
        </w:rPr>
      </w:pPr>
    </w:p>
    <w:p w:rsidR="00CA17CF" w:rsidRDefault="00CA17CF" w:rsidP="002C0CD2">
      <w:pPr>
        <w:jc w:val="center"/>
        <w:rPr>
          <w:b/>
          <w:color w:val="0000FF"/>
          <w:sz w:val="48"/>
          <w:u w:val="single"/>
        </w:rPr>
      </w:pPr>
    </w:p>
    <w:p w:rsidR="00CA17CF" w:rsidRDefault="00CA17CF" w:rsidP="002C0CD2">
      <w:pPr>
        <w:jc w:val="center"/>
        <w:rPr>
          <w:b/>
          <w:color w:val="0000FF"/>
          <w:sz w:val="48"/>
          <w:u w:val="single"/>
        </w:rPr>
      </w:pPr>
    </w:p>
    <w:p w:rsidR="00CA17CF" w:rsidRDefault="00CA17CF" w:rsidP="002C0CD2">
      <w:pPr>
        <w:jc w:val="center"/>
        <w:rPr>
          <w:b/>
          <w:color w:val="0000FF"/>
          <w:sz w:val="48"/>
          <w:u w:val="single"/>
        </w:rPr>
      </w:pPr>
    </w:p>
    <w:p w:rsidR="00CA17CF" w:rsidRDefault="00CA17CF" w:rsidP="002C0CD2">
      <w:pPr>
        <w:jc w:val="center"/>
        <w:rPr>
          <w:b/>
          <w:color w:val="0000FF"/>
          <w:sz w:val="48"/>
          <w:u w:val="single"/>
        </w:rPr>
      </w:pPr>
    </w:p>
    <w:p w:rsidR="00CA17CF" w:rsidRDefault="00CA17CF" w:rsidP="002C0CD2">
      <w:pPr>
        <w:jc w:val="center"/>
        <w:rPr>
          <w:b/>
          <w:color w:val="0000FF"/>
          <w:sz w:val="48"/>
          <w:u w:val="single"/>
        </w:rPr>
      </w:pPr>
    </w:p>
    <w:p w:rsidR="00CA17CF" w:rsidRDefault="00CA17CF" w:rsidP="002C0CD2">
      <w:pPr>
        <w:jc w:val="center"/>
        <w:rPr>
          <w:b/>
          <w:color w:val="0000FF"/>
          <w:sz w:val="48"/>
          <w:u w:val="single"/>
        </w:rPr>
      </w:pPr>
    </w:p>
    <w:p w:rsidR="00CA17CF" w:rsidRDefault="00CA17CF" w:rsidP="002C0CD2">
      <w:pPr>
        <w:jc w:val="center"/>
        <w:rPr>
          <w:b/>
          <w:color w:val="0000FF"/>
          <w:sz w:val="48"/>
          <w:u w:val="single"/>
        </w:rPr>
      </w:pPr>
    </w:p>
    <w:p w:rsidR="00CA17CF" w:rsidRDefault="00CA17CF" w:rsidP="002C0CD2">
      <w:pPr>
        <w:jc w:val="center"/>
        <w:rPr>
          <w:b/>
          <w:color w:val="0000FF"/>
          <w:sz w:val="48"/>
          <w:u w:val="single"/>
        </w:rPr>
      </w:pPr>
    </w:p>
    <w:p w:rsidR="00CA17CF" w:rsidRDefault="00CA17CF" w:rsidP="002C0CD2">
      <w:pPr>
        <w:jc w:val="center"/>
        <w:rPr>
          <w:b/>
          <w:color w:val="0000FF"/>
          <w:sz w:val="48"/>
          <w:u w:val="single"/>
        </w:rPr>
      </w:pPr>
    </w:p>
    <w:p w:rsidR="002C0CD2" w:rsidRDefault="002C0CD2" w:rsidP="002C0CD2">
      <w:pPr>
        <w:jc w:val="center"/>
        <w:rPr>
          <w:sz w:val="28"/>
        </w:rPr>
      </w:pPr>
      <w:r>
        <w:rPr>
          <w:b/>
          <w:color w:val="0000FF"/>
          <w:sz w:val="48"/>
          <w:u w:val="single"/>
        </w:rPr>
        <w:lastRenderedPageBreak/>
        <w:t>Údaje o pracovnících školy</w:t>
      </w:r>
    </w:p>
    <w:p w:rsidR="002C0CD2" w:rsidRDefault="002C0CD2" w:rsidP="002C0CD2">
      <w:pPr>
        <w:rPr>
          <w:sz w:val="28"/>
        </w:rPr>
      </w:pPr>
    </w:p>
    <w:p w:rsidR="002C0CD2" w:rsidRDefault="002C0CD2" w:rsidP="002C0CD2">
      <w:pPr>
        <w:rPr>
          <w:sz w:val="28"/>
        </w:rPr>
      </w:pPr>
    </w:p>
    <w:p w:rsidR="002C0CD2" w:rsidRPr="007E0D00" w:rsidRDefault="002C0CD2" w:rsidP="002C0CD2">
      <w:r w:rsidRPr="007E0D00">
        <w:t xml:space="preserve">SOŠ umělecká a gymnázium, s.r.o. </w:t>
      </w:r>
      <w:r>
        <w:t>zaměstnávala ve školním roce 2012</w:t>
      </w:r>
      <w:r w:rsidRPr="007E0D00">
        <w:t>/20</w:t>
      </w:r>
      <w:r>
        <w:t>13</w:t>
      </w:r>
    </w:p>
    <w:p w:rsidR="002C0CD2" w:rsidRPr="007E0D00" w:rsidRDefault="002C0CD2" w:rsidP="002C0CD2">
      <w:r w:rsidRPr="007E0D00">
        <w:t>2</w:t>
      </w:r>
      <w:r>
        <w:t>1</w:t>
      </w:r>
      <w:r w:rsidRPr="007E0D00">
        <w:t xml:space="preserve"> pracovníků: </w:t>
      </w:r>
    </w:p>
    <w:p w:rsidR="002C0CD2" w:rsidRPr="007E0D00" w:rsidRDefault="002C0CD2" w:rsidP="002C0CD2">
      <w:r w:rsidRPr="007E0D00">
        <w:t xml:space="preserve">- ředitelku školy Mgr. Hanu Dvořákovou </w:t>
      </w:r>
    </w:p>
    <w:p w:rsidR="002C0CD2" w:rsidRPr="007E0D00" w:rsidRDefault="002C0CD2" w:rsidP="002C0CD2">
      <w:r>
        <w:t xml:space="preserve">- </w:t>
      </w:r>
      <w:r w:rsidRPr="007E0D00">
        <w:t>zřizovatele školy a školního metodika prevence Mgr. Libora Bednáře</w:t>
      </w:r>
    </w:p>
    <w:p w:rsidR="002C0CD2" w:rsidRPr="007E0D00" w:rsidRDefault="002C0CD2" w:rsidP="002C0CD2">
      <w:r w:rsidRPr="007E0D00">
        <w:t xml:space="preserve">- </w:t>
      </w:r>
      <w:r>
        <w:t>16</w:t>
      </w:r>
      <w:r w:rsidRPr="007E0D00">
        <w:t xml:space="preserve"> pracovníků pedagogických</w:t>
      </w:r>
    </w:p>
    <w:p w:rsidR="002C0CD2" w:rsidRDefault="002C0CD2" w:rsidP="002C0CD2">
      <w:pPr>
        <w:rPr>
          <w:sz w:val="28"/>
        </w:rPr>
      </w:pPr>
      <w:r w:rsidRPr="007E0D00">
        <w:t xml:space="preserve">- </w:t>
      </w:r>
      <w:r>
        <w:t>5</w:t>
      </w:r>
      <w:r w:rsidRPr="007E0D00">
        <w:t xml:space="preserve"> pracovník</w:t>
      </w:r>
      <w:r>
        <w:t>ů</w:t>
      </w:r>
      <w:r w:rsidRPr="007E0D00">
        <w:t xml:space="preserve"> provozní</w:t>
      </w:r>
      <w:r>
        <w:t>ch</w:t>
      </w:r>
      <w:r>
        <w:rPr>
          <w:sz w:val="28"/>
        </w:rPr>
        <w:t xml:space="preserve">      </w:t>
      </w:r>
    </w:p>
    <w:p w:rsidR="002C0CD2" w:rsidRDefault="002C0CD2" w:rsidP="002C0CD2">
      <w:pPr>
        <w:rPr>
          <w:sz w:val="28"/>
        </w:rPr>
      </w:pPr>
    </w:p>
    <w:p w:rsidR="002C0CD2" w:rsidRDefault="002C0CD2" w:rsidP="002C0CD2">
      <w:pPr>
        <w:rPr>
          <w:sz w:val="28"/>
        </w:rPr>
      </w:pPr>
      <w:r>
        <w:rPr>
          <w:sz w:val="28"/>
        </w:rPr>
        <w:t xml:space="preserve">               </w:t>
      </w:r>
    </w:p>
    <w:p w:rsidR="002C0CD2" w:rsidRDefault="002C0CD2" w:rsidP="002C0CD2">
      <w:pPr>
        <w:pStyle w:val="Zkladntext2"/>
        <w:rPr>
          <w:bCs/>
          <w:sz w:val="32"/>
          <w:szCs w:val="32"/>
        </w:rPr>
      </w:pPr>
      <w:r>
        <w:rPr>
          <w:bCs/>
          <w:sz w:val="32"/>
          <w:szCs w:val="32"/>
        </w:rPr>
        <w:t>Personální zabezpečení výuky</w:t>
      </w:r>
    </w:p>
    <w:p w:rsidR="002C0CD2" w:rsidRDefault="002C0CD2" w:rsidP="002C0CD2">
      <w:pPr>
        <w:rPr>
          <w:sz w:val="28"/>
        </w:rPr>
      </w:pPr>
    </w:p>
    <w:tbl>
      <w:tblPr>
        <w:tblW w:w="8405" w:type="dxa"/>
        <w:jc w:val="center"/>
        <w:tblInd w:w="-8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67"/>
        <w:gridCol w:w="4238"/>
      </w:tblGrid>
      <w:tr w:rsidR="002C0CD2" w:rsidTr="001D7CEB">
        <w:trPr>
          <w:trHeight w:val="828"/>
          <w:jc w:val="center"/>
        </w:trPr>
        <w:tc>
          <w:tcPr>
            <w:tcW w:w="4167" w:type="dxa"/>
            <w:vAlign w:val="bottom"/>
          </w:tcPr>
          <w:p w:rsidR="002C0CD2" w:rsidRDefault="002C0CD2" w:rsidP="001D7CEB">
            <w:pPr>
              <w:rPr>
                <w:b/>
                <w:bCs/>
              </w:rPr>
            </w:pPr>
            <w:r>
              <w:rPr>
                <w:b/>
                <w:bCs/>
              </w:rPr>
              <w:t>Jméno a příjmení</w:t>
            </w:r>
          </w:p>
        </w:tc>
        <w:tc>
          <w:tcPr>
            <w:tcW w:w="4238" w:type="dxa"/>
            <w:vAlign w:val="bottom"/>
          </w:tcPr>
          <w:p w:rsidR="002C0CD2" w:rsidRDefault="002C0CD2" w:rsidP="001D7CEB">
            <w:pPr>
              <w:rPr>
                <w:b/>
                <w:bCs/>
              </w:rPr>
            </w:pPr>
            <w:r>
              <w:rPr>
                <w:b/>
                <w:bCs/>
              </w:rPr>
              <w:t>Vyučovací předmět</w:t>
            </w:r>
          </w:p>
        </w:tc>
      </w:tr>
      <w:tr w:rsidR="002C0CD2" w:rsidTr="001D7CEB">
        <w:trPr>
          <w:trHeight w:val="828"/>
          <w:jc w:val="center"/>
        </w:trPr>
        <w:tc>
          <w:tcPr>
            <w:tcW w:w="4167" w:type="dxa"/>
            <w:vAlign w:val="bottom"/>
          </w:tcPr>
          <w:p w:rsidR="002C0CD2" w:rsidRDefault="002C0CD2" w:rsidP="001D7CEB">
            <w:pPr>
              <w:rPr>
                <w:b/>
                <w:bCs/>
              </w:rPr>
            </w:pPr>
          </w:p>
          <w:p w:rsidR="002C0CD2" w:rsidRDefault="002C0CD2" w:rsidP="001D7CEB">
            <w:pPr>
              <w:rPr>
                <w:b/>
                <w:bCs/>
              </w:rPr>
            </w:pPr>
            <w:r>
              <w:rPr>
                <w:b/>
                <w:bCs/>
              </w:rPr>
              <w:t>Mgr. Hana Dvořáková</w:t>
            </w:r>
          </w:p>
        </w:tc>
        <w:tc>
          <w:tcPr>
            <w:tcW w:w="4238" w:type="dxa"/>
            <w:vAlign w:val="bottom"/>
          </w:tcPr>
          <w:p w:rsidR="002C0CD2" w:rsidRDefault="002C0CD2" w:rsidP="001D7CEB"/>
          <w:p w:rsidR="002C0CD2" w:rsidRDefault="002C0CD2" w:rsidP="001D7CEB">
            <w:r>
              <w:t xml:space="preserve">Český jazyk </w:t>
            </w:r>
          </w:p>
        </w:tc>
      </w:tr>
      <w:tr w:rsidR="002C0CD2" w:rsidTr="001D7CEB">
        <w:trPr>
          <w:trHeight w:val="828"/>
          <w:jc w:val="center"/>
        </w:trPr>
        <w:tc>
          <w:tcPr>
            <w:tcW w:w="4167" w:type="dxa"/>
            <w:vAlign w:val="bottom"/>
          </w:tcPr>
          <w:p w:rsidR="002C0CD2" w:rsidRDefault="002C0CD2" w:rsidP="001D7CEB">
            <w:pPr>
              <w:tabs>
                <w:tab w:val="left" w:pos="2535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Mgr. Marie </w:t>
            </w:r>
            <w:proofErr w:type="spellStart"/>
            <w:r>
              <w:rPr>
                <w:b/>
                <w:bCs/>
              </w:rPr>
              <w:t>Stráníková</w:t>
            </w:r>
            <w:proofErr w:type="spellEnd"/>
          </w:p>
        </w:tc>
        <w:tc>
          <w:tcPr>
            <w:tcW w:w="4238" w:type="dxa"/>
            <w:vAlign w:val="bottom"/>
          </w:tcPr>
          <w:p w:rsidR="002C0CD2" w:rsidRDefault="002C0CD2" w:rsidP="001D7CEB">
            <w:r>
              <w:t>Český jazyk, Základy společenských věd, Ekonomika</w:t>
            </w:r>
          </w:p>
        </w:tc>
      </w:tr>
      <w:tr w:rsidR="002C0CD2" w:rsidTr="001D7CEB">
        <w:trPr>
          <w:trHeight w:val="828"/>
          <w:jc w:val="center"/>
        </w:trPr>
        <w:tc>
          <w:tcPr>
            <w:tcW w:w="4167" w:type="dxa"/>
            <w:vAlign w:val="bottom"/>
          </w:tcPr>
          <w:p w:rsidR="002C0CD2" w:rsidRDefault="002C0CD2" w:rsidP="001D7CEB">
            <w:pPr>
              <w:rPr>
                <w:b/>
                <w:bCs/>
              </w:rPr>
            </w:pPr>
          </w:p>
          <w:p w:rsidR="002C0CD2" w:rsidRDefault="002C0CD2" w:rsidP="001D7CEB">
            <w:pPr>
              <w:rPr>
                <w:b/>
                <w:bCs/>
              </w:rPr>
            </w:pPr>
            <w:r>
              <w:rPr>
                <w:b/>
                <w:bCs/>
              </w:rPr>
              <w:t>Bc. Pavel Kučera</w:t>
            </w:r>
          </w:p>
        </w:tc>
        <w:tc>
          <w:tcPr>
            <w:tcW w:w="4238" w:type="dxa"/>
            <w:vAlign w:val="bottom"/>
          </w:tcPr>
          <w:p w:rsidR="002C0CD2" w:rsidRDefault="002C0CD2" w:rsidP="001D7CEB"/>
          <w:p w:rsidR="002C0CD2" w:rsidRDefault="002C0CD2" w:rsidP="001D7CEB">
            <w:r>
              <w:t>Anglický jazyk</w:t>
            </w:r>
          </w:p>
        </w:tc>
      </w:tr>
      <w:tr w:rsidR="002C0CD2" w:rsidTr="001D7CEB">
        <w:trPr>
          <w:trHeight w:val="828"/>
          <w:jc w:val="center"/>
        </w:trPr>
        <w:tc>
          <w:tcPr>
            <w:tcW w:w="4167" w:type="dxa"/>
            <w:vAlign w:val="bottom"/>
          </w:tcPr>
          <w:p w:rsidR="002C0CD2" w:rsidRDefault="002C0CD2" w:rsidP="001D7CEB">
            <w:pPr>
              <w:rPr>
                <w:b/>
                <w:bCs/>
              </w:rPr>
            </w:pPr>
            <w:r>
              <w:rPr>
                <w:b/>
                <w:bCs/>
              </w:rPr>
              <w:t>Mgr. Jana Davidová</w:t>
            </w:r>
          </w:p>
        </w:tc>
        <w:tc>
          <w:tcPr>
            <w:tcW w:w="4238" w:type="dxa"/>
            <w:vAlign w:val="bottom"/>
          </w:tcPr>
          <w:p w:rsidR="002C0CD2" w:rsidRDefault="002C0CD2" w:rsidP="001D7CEB">
            <w:r>
              <w:t>Základy společenských věd</w:t>
            </w:r>
          </w:p>
        </w:tc>
      </w:tr>
      <w:tr w:rsidR="002C0CD2" w:rsidTr="001D7CEB">
        <w:trPr>
          <w:trHeight w:val="828"/>
          <w:jc w:val="center"/>
        </w:trPr>
        <w:tc>
          <w:tcPr>
            <w:tcW w:w="4167" w:type="dxa"/>
            <w:vAlign w:val="bottom"/>
          </w:tcPr>
          <w:p w:rsidR="002C0CD2" w:rsidRDefault="002C0CD2" w:rsidP="001D7CEB">
            <w:pPr>
              <w:rPr>
                <w:b/>
                <w:bCs/>
              </w:rPr>
            </w:pPr>
            <w:r>
              <w:rPr>
                <w:b/>
                <w:bCs/>
              </w:rPr>
              <w:t>Bc. Radim Uher</w:t>
            </w:r>
          </w:p>
        </w:tc>
        <w:tc>
          <w:tcPr>
            <w:tcW w:w="4238" w:type="dxa"/>
            <w:vAlign w:val="bottom"/>
          </w:tcPr>
          <w:p w:rsidR="002C0CD2" w:rsidRDefault="002C0CD2" w:rsidP="001D7CEB">
            <w:r>
              <w:t>Anglický jazyk</w:t>
            </w:r>
          </w:p>
        </w:tc>
      </w:tr>
      <w:tr w:rsidR="002C0CD2" w:rsidTr="001D7CEB">
        <w:trPr>
          <w:trHeight w:val="828"/>
          <w:jc w:val="center"/>
        </w:trPr>
        <w:tc>
          <w:tcPr>
            <w:tcW w:w="4167" w:type="dxa"/>
            <w:vAlign w:val="bottom"/>
          </w:tcPr>
          <w:p w:rsidR="002C0CD2" w:rsidRDefault="002C0CD2" w:rsidP="001D7CE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Mgr. Hana </w:t>
            </w:r>
            <w:proofErr w:type="spellStart"/>
            <w:r>
              <w:rPr>
                <w:b/>
                <w:bCs/>
              </w:rPr>
              <w:t>Kolmášová</w:t>
            </w:r>
            <w:proofErr w:type="spellEnd"/>
          </w:p>
        </w:tc>
        <w:tc>
          <w:tcPr>
            <w:tcW w:w="4238" w:type="dxa"/>
            <w:vAlign w:val="bottom"/>
          </w:tcPr>
          <w:p w:rsidR="002C0CD2" w:rsidRDefault="002C0CD2" w:rsidP="001D7CEB">
            <w:r>
              <w:t>Anglický jazyk</w:t>
            </w:r>
          </w:p>
        </w:tc>
      </w:tr>
      <w:tr w:rsidR="002C0CD2" w:rsidTr="001D7CEB">
        <w:trPr>
          <w:trHeight w:val="828"/>
          <w:jc w:val="center"/>
        </w:trPr>
        <w:tc>
          <w:tcPr>
            <w:tcW w:w="4167" w:type="dxa"/>
            <w:vAlign w:val="bottom"/>
          </w:tcPr>
          <w:p w:rsidR="002C0CD2" w:rsidRDefault="002C0CD2" w:rsidP="001D7CEB">
            <w:pPr>
              <w:rPr>
                <w:b/>
                <w:bCs/>
              </w:rPr>
            </w:pPr>
          </w:p>
          <w:p w:rsidR="002C0CD2" w:rsidRDefault="002C0CD2" w:rsidP="001D7CE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Mgr. Martin </w:t>
            </w:r>
            <w:proofErr w:type="spellStart"/>
            <w:r>
              <w:rPr>
                <w:b/>
                <w:bCs/>
              </w:rPr>
              <w:t>Egert</w:t>
            </w:r>
            <w:proofErr w:type="spellEnd"/>
          </w:p>
        </w:tc>
        <w:tc>
          <w:tcPr>
            <w:tcW w:w="4238" w:type="dxa"/>
            <w:vAlign w:val="bottom"/>
          </w:tcPr>
          <w:p w:rsidR="002C0CD2" w:rsidRPr="00D765FF" w:rsidRDefault="002C0CD2" w:rsidP="001D7CEB">
            <w:r w:rsidRPr="00D765FF">
              <w:t>Výtvarná příprava, Praktická cvičení</w:t>
            </w:r>
            <w:r>
              <w:t>, Navrhování</w:t>
            </w:r>
          </w:p>
        </w:tc>
      </w:tr>
      <w:tr w:rsidR="002C0CD2" w:rsidTr="001D7CEB">
        <w:trPr>
          <w:trHeight w:val="828"/>
          <w:jc w:val="center"/>
        </w:trPr>
        <w:tc>
          <w:tcPr>
            <w:tcW w:w="4167" w:type="dxa"/>
            <w:vAlign w:val="bottom"/>
          </w:tcPr>
          <w:p w:rsidR="002C0CD2" w:rsidRDefault="002C0CD2" w:rsidP="001D7CEB">
            <w:pPr>
              <w:rPr>
                <w:b/>
                <w:bCs/>
              </w:rPr>
            </w:pPr>
          </w:p>
          <w:p w:rsidR="002C0CD2" w:rsidRDefault="002C0CD2" w:rsidP="001D7CEB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MgA</w:t>
            </w:r>
            <w:proofErr w:type="spellEnd"/>
            <w:r>
              <w:rPr>
                <w:b/>
                <w:bCs/>
              </w:rPr>
              <w:t xml:space="preserve">.  Petr </w:t>
            </w:r>
            <w:proofErr w:type="spellStart"/>
            <w:r>
              <w:rPr>
                <w:b/>
                <w:bCs/>
              </w:rPr>
              <w:t>Gerych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4238" w:type="dxa"/>
            <w:vAlign w:val="bottom"/>
          </w:tcPr>
          <w:p w:rsidR="002C0CD2" w:rsidRPr="00D765FF" w:rsidRDefault="002C0CD2" w:rsidP="001D7CEB">
            <w:r w:rsidRPr="00D765FF">
              <w:t>Estetická a výtvarná výchova, Technologie a materiály, Praktická cvičení, Navrhování, Výtvarná příprava</w:t>
            </w:r>
          </w:p>
        </w:tc>
      </w:tr>
      <w:tr w:rsidR="002C0CD2" w:rsidTr="001D7CEB">
        <w:trPr>
          <w:trHeight w:val="828"/>
          <w:jc w:val="center"/>
        </w:trPr>
        <w:tc>
          <w:tcPr>
            <w:tcW w:w="4167" w:type="dxa"/>
            <w:vAlign w:val="bottom"/>
          </w:tcPr>
          <w:p w:rsidR="002C0CD2" w:rsidRDefault="002C0CD2" w:rsidP="001D7CEB">
            <w:pPr>
              <w:rPr>
                <w:b/>
                <w:bCs/>
              </w:rPr>
            </w:pPr>
          </w:p>
          <w:p w:rsidR="002C0CD2" w:rsidRDefault="002C0CD2" w:rsidP="001D7CE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Mgr. Naděžda </w:t>
            </w:r>
            <w:proofErr w:type="spellStart"/>
            <w:r>
              <w:rPr>
                <w:b/>
                <w:bCs/>
              </w:rPr>
              <w:t>Hudeczková</w:t>
            </w:r>
            <w:proofErr w:type="spellEnd"/>
          </w:p>
        </w:tc>
        <w:tc>
          <w:tcPr>
            <w:tcW w:w="4238" w:type="dxa"/>
            <w:vAlign w:val="bottom"/>
          </w:tcPr>
          <w:p w:rsidR="002C0CD2" w:rsidRDefault="002C0CD2" w:rsidP="001D7CEB">
            <w:r>
              <w:t>Chemie, Fyzika, Matematika, Technické kreslení</w:t>
            </w:r>
          </w:p>
        </w:tc>
      </w:tr>
      <w:tr w:rsidR="002C0CD2" w:rsidTr="001D7CEB">
        <w:trPr>
          <w:trHeight w:val="828"/>
          <w:jc w:val="center"/>
        </w:trPr>
        <w:tc>
          <w:tcPr>
            <w:tcW w:w="4167" w:type="dxa"/>
            <w:vAlign w:val="bottom"/>
          </w:tcPr>
          <w:p w:rsidR="002C0CD2" w:rsidRDefault="002C0CD2" w:rsidP="001D7CEB">
            <w:pPr>
              <w:rPr>
                <w:b/>
                <w:bCs/>
              </w:rPr>
            </w:pPr>
            <w:r>
              <w:rPr>
                <w:b/>
                <w:bCs/>
              </w:rPr>
              <w:t>Bc. Olga Doláková</w:t>
            </w:r>
          </w:p>
        </w:tc>
        <w:tc>
          <w:tcPr>
            <w:tcW w:w="4238" w:type="dxa"/>
            <w:vAlign w:val="bottom"/>
          </w:tcPr>
          <w:p w:rsidR="002C0CD2" w:rsidRDefault="002C0CD2" w:rsidP="001D7CEB">
            <w:r>
              <w:t>Dějiny výtvarné kultury</w:t>
            </w:r>
          </w:p>
        </w:tc>
      </w:tr>
      <w:tr w:rsidR="002C0CD2" w:rsidTr="001D7CEB">
        <w:trPr>
          <w:trHeight w:val="828"/>
          <w:jc w:val="center"/>
        </w:trPr>
        <w:tc>
          <w:tcPr>
            <w:tcW w:w="4167" w:type="dxa"/>
            <w:vAlign w:val="bottom"/>
          </w:tcPr>
          <w:p w:rsidR="002C0CD2" w:rsidRDefault="002C0CD2" w:rsidP="001D7CE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Mgr. Barbora </w:t>
            </w:r>
            <w:proofErr w:type="spellStart"/>
            <w:r>
              <w:rPr>
                <w:b/>
                <w:bCs/>
              </w:rPr>
              <w:t>Šeděnková</w:t>
            </w:r>
            <w:proofErr w:type="spellEnd"/>
          </w:p>
        </w:tc>
        <w:tc>
          <w:tcPr>
            <w:tcW w:w="4238" w:type="dxa"/>
            <w:vAlign w:val="bottom"/>
          </w:tcPr>
          <w:p w:rsidR="002C0CD2" w:rsidRDefault="002C0CD2" w:rsidP="001D7CEB">
            <w:r>
              <w:t>Tělesná výchova</w:t>
            </w:r>
          </w:p>
        </w:tc>
      </w:tr>
      <w:tr w:rsidR="002C0CD2" w:rsidTr="001D7CEB">
        <w:trPr>
          <w:trHeight w:val="828"/>
          <w:jc w:val="center"/>
        </w:trPr>
        <w:tc>
          <w:tcPr>
            <w:tcW w:w="4167" w:type="dxa"/>
            <w:vAlign w:val="bottom"/>
          </w:tcPr>
          <w:p w:rsidR="002C0CD2" w:rsidRDefault="002C0CD2" w:rsidP="001D7CEB">
            <w:pPr>
              <w:rPr>
                <w:b/>
                <w:bCs/>
              </w:rPr>
            </w:pPr>
          </w:p>
          <w:p w:rsidR="002C0CD2" w:rsidRDefault="002C0CD2" w:rsidP="001D7CE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Jiří </w:t>
            </w:r>
            <w:proofErr w:type="spellStart"/>
            <w:r>
              <w:rPr>
                <w:b/>
                <w:bCs/>
              </w:rPr>
              <w:t>Broš</w:t>
            </w:r>
            <w:proofErr w:type="spellEnd"/>
          </w:p>
        </w:tc>
        <w:tc>
          <w:tcPr>
            <w:tcW w:w="4238" w:type="dxa"/>
            <w:vAlign w:val="bottom"/>
          </w:tcPr>
          <w:p w:rsidR="002C0CD2" w:rsidRPr="002C2A04" w:rsidRDefault="002C0CD2" w:rsidP="001D7CEB">
            <w:pPr>
              <w:rPr>
                <w:highlight w:val="yellow"/>
              </w:rPr>
            </w:pPr>
            <w:r w:rsidRPr="00D765FF">
              <w:t>Technologie a materiály, Praktická cvičení</w:t>
            </w:r>
          </w:p>
        </w:tc>
      </w:tr>
      <w:tr w:rsidR="002C0CD2" w:rsidTr="001D7CEB">
        <w:trPr>
          <w:trHeight w:val="828"/>
          <w:jc w:val="center"/>
        </w:trPr>
        <w:tc>
          <w:tcPr>
            <w:tcW w:w="4167" w:type="dxa"/>
            <w:tcBorders>
              <w:bottom w:val="single" w:sz="4" w:space="0" w:color="auto"/>
            </w:tcBorders>
            <w:vAlign w:val="bottom"/>
          </w:tcPr>
          <w:p w:rsidR="002C0CD2" w:rsidRDefault="002C0CD2" w:rsidP="001D7CEB">
            <w:pPr>
              <w:rPr>
                <w:b/>
                <w:bCs/>
              </w:rPr>
            </w:pPr>
            <w:r>
              <w:rPr>
                <w:b/>
                <w:bCs/>
              </w:rPr>
              <w:t>Bc. Rostislav Hlaváč</w:t>
            </w:r>
          </w:p>
        </w:tc>
        <w:tc>
          <w:tcPr>
            <w:tcW w:w="4238" w:type="dxa"/>
            <w:vAlign w:val="bottom"/>
          </w:tcPr>
          <w:p w:rsidR="002C0CD2" w:rsidRDefault="002C0CD2" w:rsidP="001D7CEB">
            <w:r>
              <w:t>Španělský jazyk</w:t>
            </w:r>
          </w:p>
        </w:tc>
      </w:tr>
      <w:tr w:rsidR="002C0CD2" w:rsidTr="001D7CEB">
        <w:trPr>
          <w:trHeight w:val="828"/>
          <w:jc w:val="center"/>
        </w:trPr>
        <w:tc>
          <w:tcPr>
            <w:tcW w:w="4167" w:type="dxa"/>
            <w:vAlign w:val="bottom"/>
          </w:tcPr>
          <w:p w:rsidR="002C0CD2" w:rsidRDefault="002C0CD2" w:rsidP="001D7CEB">
            <w:pPr>
              <w:rPr>
                <w:b/>
                <w:bCs/>
              </w:rPr>
            </w:pPr>
            <w:r>
              <w:rPr>
                <w:b/>
                <w:bCs/>
              </w:rPr>
              <w:t>Bc. Lukáš Gottfried</w:t>
            </w:r>
          </w:p>
        </w:tc>
        <w:tc>
          <w:tcPr>
            <w:tcW w:w="4238" w:type="dxa"/>
            <w:vAlign w:val="bottom"/>
          </w:tcPr>
          <w:p w:rsidR="002C0CD2" w:rsidRDefault="002C0CD2" w:rsidP="001D7CEB">
            <w:r>
              <w:t>Výpočetní a informační technika, Technologie</w:t>
            </w:r>
          </w:p>
        </w:tc>
      </w:tr>
      <w:tr w:rsidR="002C0CD2" w:rsidTr="001D7CEB">
        <w:trPr>
          <w:trHeight w:val="828"/>
          <w:jc w:val="center"/>
        </w:trPr>
        <w:tc>
          <w:tcPr>
            <w:tcW w:w="4167" w:type="dxa"/>
            <w:vAlign w:val="bottom"/>
          </w:tcPr>
          <w:p w:rsidR="002C0CD2" w:rsidRDefault="002C0CD2" w:rsidP="001D7CEB">
            <w:pPr>
              <w:rPr>
                <w:b/>
                <w:bCs/>
              </w:rPr>
            </w:pPr>
          </w:p>
          <w:p w:rsidR="002C0CD2" w:rsidRDefault="002C0CD2" w:rsidP="001D7CEB">
            <w:pPr>
              <w:rPr>
                <w:b/>
                <w:bCs/>
              </w:rPr>
            </w:pPr>
            <w:r>
              <w:rPr>
                <w:b/>
                <w:bCs/>
              </w:rPr>
              <w:t>Mgr. Tomáš Nitra</w:t>
            </w:r>
          </w:p>
        </w:tc>
        <w:tc>
          <w:tcPr>
            <w:tcW w:w="4238" w:type="dxa"/>
            <w:vAlign w:val="bottom"/>
          </w:tcPr>
          <w:p w:rsidR="002C0CD2" w:rsidRDefault="002C0CD2" w:rsidP="001D7CEB"/>
          <w:p w:rsidR="002C0CD2" w:rsidRDefault="002C0CD2" w:rsidP="001D7CEB">
            <w:r>
              <w:t>Dějiny výtvarné kultury</w:t>
            </w:r>
          </w:p>
        </w:tc>
      </w:tr>
      <w:tr w:rsidR="002C0CD2" w:rsidTr="001D7CEB">
        <w:trPr>
          <w:trHeight w:val="828"/>
          <w:jc w:val="center"/>
        </w:trPr>
        <w:tc>
          <w:tcPr>
            <w:tcW w:w="4167" w:type="dxa"/>
            <w:vAlign w:val="bottom"/>
          </w:tcPr>
          <w:p w:rsidR="002C0CD2" w:rsidRDefault="002C0CD2" w:rsidP="001D7CEB">
            <w:pPr>
              <w:rPr>
                <w:b/>
                <w:bCs/>
              </w:rPr>
            </w:pPr>
          </w:p>
          <w:p w:rsidR="002C0CD2" w:rsidRDefault="002C0CD2" w:rsidP="001D7CEB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MgA</w:t>
            </w:r>
            <w:proofErr w:type="spellEnd"/>
            <w:r>
              <w:rPr>
                <w:b/>
                <w:bCs/>
              </w:rPr>
              <w:t>. Pavel Pernický</w:t>
            </w:r>
          </w:p>
        </w:tc>
        <w:tc>
          <w:tcPr>
            <w:tcW w:w="4238" w:type="dxa"/>
            <w:vAlign w:val="bottom"/>
          </w:tcPr>
          <w:p w:rsidR="002C0CD2" w:rsidRDefault="002C0CD2" w:rsidP="001D7CEB"/>
          <w:p w:rsidR="002C0CD2" w:rsidRDefault="002C0CD2" w:rsidP="001D7CEB">
            <w:r>
              <w:t>Písmo, Digitální média, Praktická cvičení, Fotografie, Technologie</w:t>
            </w:r>
          </w:p>
        </w:tc>
      </w:tr>
    </w:tbl>
    <w:p w:rsidR="002C0CD2" w:rsidRDefault="002C0CD2" w:rsidP="002C0CD2">
      <w:pPr>
        <w:rPr>
          <w:sz w:val="28"/>
        </w:rPr>
      </w:pPr>
      <w:r>
        <w:rPr>
          <w:sz w:val="28"/>
        </w:rPr>
        <w:tab/>
        <w:t xml:space="preserve">                          </w:t>
      </w:r>
    </w:p>
    <w:p w:rsidR="006E5007" w:rsidRDefault="006E5007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Pr="002C0CD2" w:rsidRDefault="002C0CD2" w:rsidP="002C0CD2">
      <w:pPr>
        <w:rPr>
          <w:b/>
          <w:color w:val="0000FF"/>
          <w:sz w:val="48"/>
          <w:szCs w:val="48"/>
          <w:u w:val="single"/>
          <w:lang w:eastAsia="cs-CZ"/>
        </w:rPr>
      </w:pPr>
      <w:r w:rsidRPr="002C0CD2">
        <w:rPr>
          <w:b/>
          <w:color w:val="0000FF"/>
          <w:sz w:val="48"/>
          <w:szCs w:val="48"/>
          <w:u w:val="single"/>
          <w:lang w:eastAsia="cs-CZ"/>
        </w:rPr>
        <w:lastRenderedPageBreak/>
        <w:t>Další vzdělávání pedagogických pracovníků</w:t>
      </w:r>
    </w:p>
    <w:p w:rsidR="002C0CD2" w:rsidRPr="002C0CD2" w:rsidRDefault="002C0CD2" w:rsidP="002C0CD2">
      <w:pPr>
        <w:rPr>
          <w:b/>
          <w:color w:val="0000FF"/>
          <w:sz w:val="48"/>
          <w:szCs w:val="48"/>
          <w:u w:val="single"/>
          <w:lang w:eastAsia="cs-CZ"/>
        </w:rPr>
      </w:pPr>
    </w:p>
    <w:p w:rsidR="002C0CD2" w:rsidRPr="002C0CD2" w:rsidRDefault="002C0CD2" w:rsidP="002C0CD2">
      <w:pPr>
        <w:rPr>
          <w:b/>
          <w:sz w:val="28"/>
          <w:szCs w:val="28"/>
          <w:lang w:eastAsia="cs-CZ"/>
        </w:rPr>
      </w:pPr>
    </w:p>
    <w:tbl>
      <w:tblPr>
        <w:tblW w:w="92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64"/>
        <w:gridCol w:w="2364"/>
        <w:gridCol w:w="2442"/>
        <w:gridCol w:w="3240"/>
      </w:tblGrid>
      <w:tr w:rsidR="002C0CD2" w:rsidRPr="002C0CD2" w:rsidTr="001D7CEB">
        <w:trPr>
          <w:trHeight w:val="290"/>
        </w:trPr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Datum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Jméno a příjmení</w:t>
            </w:r>
          </w:p>
        </w:tc>
        <w:tc>
          <w:tcPr>
            <w:tcW w:w="2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Název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ind w:right="118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Organizace</w:t>
            </w:r>
          </w:p>
        </w:tc>
      </w:tr>
      <w:tr w:rsidR="002C0CD2" w:rsidRPr="002C0CD2" w:rsidTr="001D7CEB">
        <w:trPr>
          <w:trHeight w:val="290"/>
        </w:trPr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12. 11. 2012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 xml:space="preserve">Mgr. Marie </w:t>
            </w:r>
            <w:proofErr w:type="spellStart"/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Stráníková</w:t>
            </w:r>
            <w:proofErr w:type="spellEnd"/>
          </w:p>
        </w:tc>
        <w:tc>
          <w:tcPr>
            <w:tcW w:w="2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Finanční gramotnost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ind w:right="118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NIDV</w:t>
            </w:r>
          </w:p>
        </w:tc>
      </w:tr>
      <w:tr w:rsidR="002C0CD2" w:rsidRPr="002C0CD2" w:rsidTr="001D7CEB">
        <w:trPr>
          <w:trHeight w:val="290"/>
        </w:trPr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19. 11. 2012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Bc. Lukáš Gottfried</w:t>
            </w:r>
          </w:p>
        </w:tc>
        <w:tc>
          <w:tcPr>
            <w:tcW w:w="2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DVPP-Krajská konference k ICT ve Škole 21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ind w:right="118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KVIC</w:t>
            </w:r>
          </w:p>
        </w:tc>
      </w:tr>
      <w:tr w:rsidR="002C0CD2" w:rsidRPr="002C0CD2" w:rsidTr="001D7CEB">
        <w:trPr>
          <w:trHeight w:val="290"/>
        </w:trPr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6. 12. 2012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 xml:space="preserve">Mgr. Marie </w:t>
            </w:r>
            <w:proofErr w:type="spellStart"/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Stráníková</w:t>
            </w:r>
            <w:proofErr w:type="spellEnd"/>
          </w:p>
        </w:tc>
        <w:tc>
          <w:tcPr>
            <w:tcW w:w="2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Konzultační semináře k ústní zkoušce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ind w:right="118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NIDV</w:t>
            </w:r>
          </w:p>
        </w:tc>
      </w:tr>
      <w:tr w:rsidR="002C0CD2" w:rsidRPr="002C0CD2" w:rsidTr="001D7CEB">
        <w:trPr>
          <w:trHeight w:val="290"/>
        </w:trPr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11. 1. 2013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 xml:space="preserve">Mgr. Marie </w:t>
            </w:r>
            <w:proofErr w:type="spellStart"/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Stráníková</w:t>
            </w:r>
            <w:proofErr w:type="spellEnd"/>
          </w:p>
        </w:tc>
        <w:tc>
          <w:tcPr>
            <w:tcW w:w="2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Čeština ve světle výsledků MZ 2012 k </w:t>
            </w:r>
            <w:proofErr w:type="spellStart"/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didakt</w:t>
            </w:r>
            <w:proofErr w:type="spellEnd"/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. testu z českého jazyka a literatury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ind w:right="118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NIDV</w:t>
            </w:r>
          </w:p>
        </w:tc>
      </w:tr>
      <w:tr w:rsidR="002C0CD2" w:rsidRPr="002C0CD2" w:rsidTr="001D7CEB">
        <w:trPr>
          <w:trHeight w:val="290"/>
        </w:trPr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8. 2. 2013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 xml:space="preserve">Naděžda </w:t>
            </w:r>
            <w:proofErr w:type="spellStart"/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Hudeczková</w:t>
            </w:r>
            <w:proofErr w:type="spellEnd"/>
          </w:p>
        </w:tc>
        <w:tc>
          <w:tcPr>
            <w:tcW w:w="2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Zadavatel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ind w:right="118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CERMAT</w:t>
            </w:r>
          </w:p>
        </w:tc>
      </w:tr>
      <w:tr w:rsidR="002C0CD2" w:rsidRPr="002C0CD2" w:rsidTr="001D7CEB">
        <w:trPr>
          <w:trHeight w:val="290"/>
        </w:trPr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14. 2. 2013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Olga Doláková</w:t>
            </w:r>
          </w:p>
        </w:tc>
        <w:tc>
          <w:tcPr>
            <w:tcW w:w="2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Zadavatel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ind w:right="118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CERMAT</w:t>
            </w:r>
          </w:p>
        </w:tc>
      </w:tr>
      <w:tr w:rsidR="002C0CD2" w:rsidRPr="002C0CD2" w:rsidTr="001D7CEB">
        <w:trPr>
          <w:trHeight w:val="290"/>
        </w:trPr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12. 3. 2013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Mgr. Pavel Kučera</w:t>
            </w:r>
          </w:p>
        </w:tc>
        <w:tc>
          <w:tcPr>
            <w:tcW w:w="2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Hodnotitel UZ pro žáky PUP MZ - JA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ind w:right="118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CERMAT</w:t>
            </w:r>
          </w:p>
        </w:tc>
      </w:tr>
      <w:tr w:rsidR="002C0CD2" w:rsidRPr="002C0CD2" w:rsidTr="001D7CEB">
        <w:trPr>
          <w:trHeight w:val="290"/>
        </w:trPr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12. 3. 2013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 xml:space="preserve">Mgr. Hana </w:t>
            </w:r>
            <w:proofErr w:type="spellStart"/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Kolmášová</w:t>
            </w:r>
            <w:proofErr w:type="spellEnd"/>
          </w:p>
        </w:tc>
        <w:tc>
          <w:tcPr>
            <w:tcW w:w="2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Hodnotitel UZ pro žáky PUP MZ - JA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ind w:right="118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CERMAT</w:t>
            </w:r>
          </w:p>
        </w:tc>
      </w:tr>
      <w:tr w:rsidR="002C0CD2" w:rsidRPr="002C0CD2" w:rsidTr="001D7CEB">
        <w:trPr>
          <w:trHeight w:val="290"/>
        </w:trPr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20. 3. 2013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 xml:space="preserve">Naděžda </w:t>
            </w:r>
            <w:proofErr w:type="spellStart"/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Hudeczková</w:t>
            </w:r>
            <w:proofErr w:type="spellEnd"/>
          </w:p>
        </w:tc>
        <w:tc>
          <w:tcPr>
            <w:tcW w:w="2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Školní maturitní komisař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ind w:right="118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CERMAT</w:t>
            </w:r>
          </w:p>
        </w:tc>
      </w:tr>
      <w:tr w:rsidR="002C0CD2" w:rsidRPr="002C0CD2" w:rsidTr="001D7CEB">
        <w:trPr>
          <w:trHeight w:val="290"/>
        </w:trPr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20. 3. 2013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 xml:space="preserve">Naděžda </w:t>
            </w:r>
            <w:proofErr w:type="spellStart"/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Hudeczková</w:t>
            </w:r>
            <w:proofErr w:type="spellEnd"/>
          </w:p>
        </w:tc>
        <w:tc>
          <w:tcPr>
            <w:tcW w:w="2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Zadavatel PUP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ind w:right="118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CERMAT</w:t>
            </w:r>
          </w:p>
        </w:tc>
      </w:tr>
      <w:tr w:rsidR="002C0CD2" w:rsidRPr="002C0CD2" w:rsidTr="001D7CEB">
        <w:trPr>
          <w:trHeight w:val="290"/>
        </w:trPr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16. 4. 2013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Olga Doláková</w:t>
            </w:r>
          </w:p>
        </w:tc>
        <w:tc>
          <w:tcPr>
            <w:tcW w:w="2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Zadavatel PUP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ind w:right="118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CERMAT</w:t>
            </w:r>
          </w:p>
        </w:tc>
      </w:tr>
      <w:tr w:rsidR="002C0CD2" w:rsidRPr="002C0CD2" w:rsidTr="001D7CEB">
        <w:trPr>
          <w:trHeight w:val="290"/>
        </w:trPr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17. 4. 2013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Hana Dvořáková</w:t>
            </w:r>
          </w:p>
        </w:tc>
        <w:tc>
          <w:tcPr>
            <w:tcW w:w="2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Hodnotitel písemné práce jazyk český PUP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ind w:right="118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2C0CD2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CERMAT</w:t>
            </w:r>
          </w:p>
        </w:tc>
      </w:tr>
      <w:tr w:rsidR="002C0CD2" w:rsidRPr="002C0CD2" w:rsidTr="001D7CEB">
        <w:trPr>
          <w:trHeight w:val="290"/>
        </w:trPr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2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ind w:right="118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2C0CD2" w:rsidRPr="002C0CD2" w:rsidTr="001D7CEB">
        <w:trPr>
          <w:trHeight w:val="290"/>
        </w:trPr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2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ind w:right="118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2C0CD2" w:rsidRPr="002C0CD2" w:rsidTr="001D7CEB">
        <w:trPr>
          <w:trHeight w:val="290"/>
        </w:trPr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2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ind w:right="118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2C0CD2" w:rsidRPr="002C0CD2" w:rsidTr="001D7CEB">
        <w:trPr>
          <w:trHeight w:val="290"/>
        </w:trPr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2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ind w:right="118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  <w:tr w:rsidR="002C0CD2" w:rsidRPr="002C0CD2" w:rsidTr="001D7CEB">
        <w:trPr>
          <w:trHeight w:val="290"/>
        </w:trPr>
        <w:tc>
          <w:tcPr>
            <w:tcW w:w="1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2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C0CD2" w:rsidRPr="002C0CD2" w:rsidRDefault="002C0CD2" w:rsidP="002C0CD2">
            <w:pPr>
              <w:autoSpaceDE w:val="0"/>
              <w:autoSpaceDN w:val="0"/>
              <w:adjustRightInd w:val="0"/>
              <w:ind w:right="118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</w:p>
        </w:tc>
      </w:tr>
    </w:tbl>
    <w:p w:rsidR="002C0CD2" w:rsidRPr="002C0CD2" w:rsidRDefault="002C0CD2" w:rsidP="002C0CD2">
      <w:pPr>
        <w:rPr>
          <w:sz w:val="24"/>
          <w:szCs w:val="24"/>
          <w:lang w:eastAsia="cs-CZ"/>
        </w:rPr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CA17CF" w:rsidRDefault="00CA17CF" w:rsidP="00D6614C">
      <w:pPr>
        <w:shd w:val="clear" w:color="auto" w:fill="FFFFFF"/>
      </w:pPr>
    </w:p>
    <w:p w:rsidR="00CA17CF" w:rsidRDefault="00CA17CF" w:rsidP="00D6614C">
      <w:pPr>
        <w:shd w:val="clear" w:color="auto" w:fill="FFFFFF"/>
      </w:pPr>
    </w:p>
    <w:p w:rsidR="00CA17CF" w:rsidRDefault="00CA17CF" w:rsidP="00D6614C">
      <w:pPr>
        <w:shd w:val="clear" w:color="auto" w:fill="FFFFFF"/>
      </w:pPr>
    </w:p>
    <w:p w:rsidR="00CA17CF" w:rsidRPr="002C0CD2" w:rsidRDefault="00CA17CF" w:rsidP="00CA17CF">
      <w:pPr>
        <w:widowControl w:val="0"/>
        <w:autoSpaceDE w:val="0"/>
        <w:autoSpaceDN w:val="0"/>
        <w:adjustRightInd w:val="0"/>
        <w:ind w:left="2120"/>
        <w:rPr>
          <w:rFonts w:eastAsiaTheme="minorEastAsia"/>
          <w:sz w:val="24"/>
          <w:szCs w:val="24"/>
          <w:lang w:eastAsia="cs-CZ"/>
        </w:rPr>
      </w:pPr>
      <w:r w:rsidRPr="002C0CD2">
        <w:rPr>
          <w:rFonts w:eastAsiaTheme="minorEastAsia"/>
          <w:b/>
          <w:bCs/>
          <w:color w:val="0000FF"/>
          <w:sz w:val="32"/>
          <w:szCs w:val="32"/>
          <w:u w:val="single"/>
          <w:lang w:eastAsia="cs-CZ"/>
        </w:rPr>
        <w:lastRenderedPageBreak/>
        <w:t>Základní údaje o hospodaření</w:t>
      </w:r>
    </w:p>
    <w:p w:rsidR="00CA17CF" w:rsidRPr="002C0CD2" w:rsidRDefault="00CA17CF" w:rsidP="00CA17CF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/>
          <w:sz w:val="24"/>
          <w:szCs w:val="24"/>
          <w:lang w:eastAsia="cs-CZ"/>
        </w:rPr>
      </w:pPr>
    </w:p>
    <w:p w:rsidR="00CA17CF" w:rsidRPr="002C0CD2" w:rsidRDefault="00CA17CF" w:rsidP="00CA17CF">
      <w:pPr>
        <w:widowControl w:val="0"/>
        <w:autoSpaceDE w:val="0"/>
        <w:autoSpaceDN w:val="0"/>
        <w:adjustRightInd w:val="0"/>
        <w:spacing w:line="270" w:lineRule="exact"/>
        <w:rPr>
          <w:rFonts w:eastAsiaTheme="minorEastAsia"/>
          <w:sz w:val="24"/>
          <w:szCs w:val="24"/>
          <w:lang w:eastAsia="cs-CZ"/>
        </w:rPr>
      </w:pPr>
    </w:p>
    <w:p w:rsidR="00CA17CF" w:rsidRPr="002C0CD2" w:rsidRDefault="00CA17CF" w:rsidP="00CA17CF">
      <w:pPr>
        <w:widowControl w:val="0"/>
        <w:autoSpaceDE w:val="0"/>
        <w:autoSpaceDN w:val="0"/>
        <w:adjustRightInd w:val="0"/>
        <w:rPr>
          <w:rFonts w:eastAsiaTheme="minorEastAsia"/>
          <w:sz w:val="24"/>
          <w:szCs w:val="24"/>
          <w:lang w:eastAsia="cs-CZ"/>
        </w:rPr>
      </w:pPr>
      <w:r w:rsidRPr="002C0CD2">
        <w:rPr>
          <w:rFonts w:eastAsiaTheme="minorEastAsia"/>
          <w:sz w:val="24"/>
          <w:szCs w:val="24"/>
          <w:lang w:eastAsia="cs-CZ"/>
        </w:rPr>
        <w:t>Přehled výnosů a nákladů za rok 2012</w:t>
      </w:r>
    </w:p>
    <w:p w:rsidR="00CA17CF" w:rsidRPr="002C0CD2" w:rsidRDefault="00CA17CF" w:rsidP="00CA17CF">
      <w:pPr>
        <w:widowControl w:val="0"/>
        <w:autoSpaceDE w:val="0"/>
        <w:autoSpaceDN w:val="0"/>
        <w:adjustRightInd w:val="0"/>
        <w:spacing w:line="235" w:lineRule="exact"/>
        <w:rPr>
          <w:rFonts w:eastAsiaTheme="minorEastAsia"/>
          <w:sz w:val="24"/>
          <w:szCs w:val="24"/>
          <w:lang w:eastAsia="cs-CZ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40"/>
        <w:gridCol w:w="2460"/>
      </w:tblGrid>
      <w:tr w:rsidR="00CA17CF" w:rsidRPr="002C0CD2" w:rsidTr="00322EC9">
        <w:trPr>
          <w:trHeight w:val="353"/>
        </w:trPr>
        <w:tc>
          <w:tcPr>
            <w:tcW w:w="48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52" w:lineRule="exact"/>
              <w:ind w:left="60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Položka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52" w:lineRule="exact"/>
              <w:ind w:right="1140"/>
              <w:jc w:val="right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Částka v Kč</w:t>
            </w:r>
          </w:p>
        </w:tc>
      </w:tr>
      <w:tr w:rsidR="00CA17CF" w:rsidRPr="002C0CD2" w:rsidTr="00322EC9">
        <w:trPr>
          <w:trHeight w:val="3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3"/>
                <w:szCs w:val="3"/>
                <w:lang w:eastAsia="cs-CZ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3"/>
                <w:szCs w:val="3"/>
                <w:lang w:eastAsia="cs-CZ"/>
              </w:rPr>
            </w:pPr>
          </w:p>
        </w:tc>
      </w:tr>
      <w:tr w:rsidR="00CA17CF" w:rsidRPr="002C0CD2" w:rsidTr="00322EC9">
        <w:trPr>
          <w:trHeight w:val="333"/>
        </w:trPr>
        <w:tc>
          <w:tcPr>
            <w:tcW w:w="4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ind w:left="60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b/>
                <w:bCs/>
                <w:sz w:val="24"/>
                <w:szCs w:val="24"/>
                <w:lang w:eastAsia="cs-CZ"/>
              </w:rPr>
              <w:t>Výnosy celkem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jc w:val="right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b/>
                <w:bCs/>
                <w:sz w:val="24"/>
                <w:szCs w:val="24"/>
                <w:lang w:eastAsia="cs-CZ"/>
              </w:rPr>
              <w:t>6 888 295</w:t>
            </w:r>
          </w:p>
        </w:tc>
      </w:tr>
      <w:tr w:rsidR="00CA17CF" w:rsidRPr="002C0CD2" w:rsidTr="00322EC9">
        <w:trPr>
          <w:trHeight w:val="33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"/>
                <w:szCs w:val="2"/>
                <w:lang w:eastAsia="cs-CZ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"/>
                <w:szCs w:val="2"/>
                <w:lang w:eastAsia="cs-CZ"/>
              </w:rPr>
            </w:pPr>
          </w:p>
        </w:tc>
      </w:tr>
      <w:tr w:rsidR="00CA17CF" w:rsidRPr="002C0CD2" w:rsidTr="00322EC9">
        <w:trPr>
          <w:trHeight w:val="333"/>
        </w:trPr>
        <w:tc>
          <w:tcPr>
            <w:tcW w:w="4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ind w:left="60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V tom: Školné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jc w:val="right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1 239 800</w:t>
            </w:r>
          </w:p>
        </w:tc>
      </w:tr>
      <w:tr w:rsidR="00CA17CF" w:rsidRPr="002C0CD2" w:rsidTr="00322EC9">
        <w:trPr>
          <w:trHeight w:val="3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3"/>
                <w:szCs w:val="3"/>
                <w:lang w:eastAsia="cs-CZ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3"/>
                <w:szCs w:val="3"/>
                <w:lang w:eastAsia="cs-CZ"/>
              </w:rPr>
            </w:pPr>
          </w:p>
        </w:tc>
      </w:tr>
      <w:tr w:rsidR="00CA17CF" w:rsidRPr="002C0CD2" w:rsidTr="00322EC9">
        <w:trPr>
          <w:trHeight w:val="333"/>
        </w:trPr>
        <w:tc>
          <w:tcPr>
            <w:tcW w:w="4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ind w:left="780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Dotace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jc w:val="right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5 422 656</w:t>
            </w:r>
          </w:p>
        </w:tc>
      </w:tr>
      <w:tr w:rsidR="00CA17CF" w:rsidRPr="002C0CD2" w:rsidTr="00322EC9">
        <w:trPr>
          <w:trHeight w:val="33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"/>
                <w:szCs w:val="2"/>
                <w:lang w:eastAsia="cs-CZ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"/>
                <w:szCs w:val="2"/>
                <w:lang w:eastAsia="cs-CZ"/>
              </w:rPr>
            </w:pPr>
          </w:p>
        </w:tc>
      </w:tr>
      <w:tr w:rsidR="00CA17CF" w:rsidRPr="002C0CD2" w:rsidTr="00322EC9">
        <w:trPr>
          <w:trHeight w:val="333"/>
        </w:trPr>
        <w:tc>
          <w:tcPr>
            <w:tcW w:w="4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ind w:left="780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Pronájmy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jc w:val="right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184 029</w:t>
            </w:r>
          </w:p>
        </w:tc>
      </w:tr>
      <w:tr w:rsidR="00CA17CF" w:rsidRPr="002C0CD2" w:rsidTr="00322EC9">
        <w:trPr>
          <w:trHeight w:val="3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3"/>
                <w:szCs w:val="3"/>
                <w:lang w:eastAsia="cs-CZ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3"/>
                <w:szCs w:val="3"/>
                <w:lang w:eastAsia="cs-CZ"/>
              </w:rPr>
            </w:pPr>
          </w:p>
        </w:tc>
      </w:tr>
      <w:tr w:rsidR="00CA17CF" w:rsidRPr="002C0CD2" w:rsidTr="00322EC9">
        <w:trPr>
          <w:trHeight w:val="333"/>
        </w:trPr>
        <w:tc>
          <w:tcPr>
            <w:tcW w:w="4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ind w:left="780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Ostatní výnosy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jc w:val="right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41 810</w:t>
            </w:r>
          </w:p>
        </w:tc>
      </w:tr>
      <w:tr w:rsidR="00CA17CF" w:rsidRPr="002C0CD2" w:rsidTr="00322EC9">
        <w:trPr>
          <w:trHeight w:val="33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"/>
                <w:szCs w:val="2"/>
                <w:lang w:eastAsia="cs-CZ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"/>
                <w:szCs w:val="2"/>
                <w:lang w:eastAsia="cs-CZ"/>
              </w:rPr>
            </w:pPr>
          </w:p>
        </w:tc>
      </w:tr>
      <w:tr w:rsidR="00CA17CF" w:rsidRPr="002C0CD2" w:rsidTr="00322EC9">
        <w:trPr>
          <w:trHeight w:val="333"/>
        </w:trPr>
        <w:tc>
          <w:tcPr>
            <w:tcW w:w="4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ind w:left="60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b/>
                <w:bCs/>
                <w:sz w:val="24"/>
                <w:szCs w:val="24"/>
                <w:lang w:eastAsia="cs-CZ"/>
              </w:rPr>
              <w:t>Náklady celkem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jc w:val="right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b/>
                <w:bCs/>
                <w:sz w:val="24"/>
                <w:szCs w:val="24"/>
                <w:lang w:eastAsia="cs-CZ"/>
              </w:rPr>
              <w:t>8 044 457</w:t>
            </w:r>
          </w:p>
        </w:tc>
      </w:tr>
      <w:tr w:rsidR="00CA17CF" w:rsidRPr="002C0CD2" w:rsidTr="00322EC9">
        <w:trPr>
          <w:trHeight w:val="3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3"/>
                <w:szCs w:val="3"/>
                <w:lang w:eastAsia="cs-CZ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3"/>
                <w:szCs w:val="3"/>
                <w:lang w:eastAsia="cs-CZ"/>
              </w:rPr>
            </w:pPr>
          </w:p>
        </w:tc>
      </w:tr>
      <w:tr w:rsidR="00CA17CF" w:rsidRPr="002C0CD2" w:rsidTr="00322EC9">
        <w:trPr>
          <w:trHeight w:val="333"/>
        </w:trPr>
        <w:tc>
          <w:tcPr>
            <w:tcW w:w="4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ind w:left="60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V tom: Spotřební materiál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jc w:val="right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678 489</w:t>
            </w:r>
          </w:p>
        </w:tc>
      </w:tr>
      <w:tr w:rsidR="00CA17CF" w:rsidRPr="002C0CD2" w:rsidTr="00322EC9">
        <w:trPr>
          <w:trHeight w:val="33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"/>
                <w:szCs w:val="2"/>
                <w:lang w:eastAsia="cs-CZ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"/>
                <w:szCs w:val="2"/>
                <w:lang w:eastAsia="cs-CZ"/>
              </w:rPr>
            </w:pPr>
          </w:p>
        </w:tc>
      </w:tr>
      <w:tr w:rsidR="00CA17CF" w:rsidRPr="002C0CD2" w:rsidTr="00322EC9">
        <w:trPr>
          <w:trHeight w:val="333"/>
        </w:trPr>
        <w:tc>
          <w:tcPr>
            <w:tcW w:w="4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ind w:left="780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Voda a energie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jc w:val="right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460 987</w:t>
            </w:r>
          </w:p>
        </w:tc>
      </w:tr>
      <w:tr w:rsidR="00CA17CF" w:rsidRPr="002C0CD2" w:rsidTr="00322EC9">
        <w:trPr>
          <w:trHeight w:val="3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3"/>
                <w:szCs w:val="3"/>
                <w:lang w:eastAsia="cs-CZ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3"/>
                <w:szCs w:val="3"/>
                <w:lang w:eastAsia="cs-CZ"/>
              </w:rPr>
            </w:pPr>
          </w:p>
        </w:tc>
      </w:tr>
      <w:tr w:rsidR="00CA17CF" w:rsidRPr="002C0CD2" w:rsidTr="00322EC9">
        <w:trPr>
          <w:trHeight w:val="333"/>
        </w:trPr>
        <w:tc>
          <w:tcPr>
            <w:tcW w:w="4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ind w:left="780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Opravy a údržba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jc w:val="right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139 821</w:t>
            </w:r>
          </w:p>
        </w:tc>
      </w:tr>
      <w:tr w:rsidR="00CA17CF" w:rsidRPr="002C0CD2" w:rsidTr="00322EC9">
        <w:trPr>
          <w:trHeight w:val="33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"/>
                <w:szCs w:val="2"/>
                <w:lang w:eastAsia="cs-CZ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"/>
                <w:szCs w:val="2"/>
                <w:lang w:eastAsia="cs-CZ"/>
              </w:rPr>
            </w:pPr>
          </w:p>
        </w:tc>
      </w:tr>
      <w:tr w:rsidR="00CA17CF" w:rsidRPr="002C0CD2" w:rsidTr="00322EC9">
        <w:trPr>
          <w:trHeight w:val="333"/>
        </w:trPr>
        <w:tc>
          <w:tcPr>
            <w:tcW w:w="4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ind w:left="780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Poštovné a telekomunikace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jc w:val="right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59 015</w:t>
            </w:r>
          </w:p>
        </w:tc>
      </w:tr>
      <w:tr w:rsidR="00CA17CF" w:rsidRPr="002C0CD2" w:rsidTr="00322EC9">
        <w:trPr>
          <w:trHeight w:val="3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3"/>
                <w:szCs w:val="3"/>
                <w:lang w:eastAsia="cs-CZ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3"/>
                <w:szCs w:val="3"/>
                <w:lang w:eastAsia="cs-CZ"/>
              </w:rPr>
            </w:pPr>
          </w:p>
        </w:tc>
      </w:tr>
      <w:tr w:rsidR="00CA17CF" w:rsidRPr="002C0CD2" w:rsidTr="00322EC9">
        <w:trPr>
          <w:trHeight w:val="333"/>
        </w:trPr>
        <w:tc>
          <w:tcPr>
            <w:tcW w:w="4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ind w:left="780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Nájemné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jc w:val="right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266 504</w:t>
            </w:r>
          </w:p>
        </w:tc>
      </w:tr>
      <w:tr w:rsidR="00CA17CF" w:rsidRPr="002C0CD2" w:rsidTr="00322EC9">
        <w:trPr>
          <w:trHeight w:val="33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"/>
                <w:szCs w:val="2"/>
                <w:lang w:eastAsia="cs-CZ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"/>
                <w:szCs w:val="2"/>
                <w:lang w:eastAsia="cs-CZ"/>
              </w:rPr>
            </w:pPr>
          </w:p>
        </w:tc>
      </w:tr>
      <w:tr w:rsidR="00CA17CF" w:rsidRPr="002C0CD2" w:rsidTr="00322EC9">
        <w:trPr>
          <w:trHeight w:val="333"/>
        </w:trPr>
        <w:tc>
          <w:tcPr>
            <w:tcW w:w="4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ind w:left="780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Ostatní služby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jc w:val="right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747 716</w:t>
            </w:r>
          </w:p>
        </w:tc>
      </w:tr>
      <w:tr w:rsidR="00CA17CF" w:rsidRPr="002C0CD2" w:rsidTr="00322EC9">
        <w:trPr>
          <w:trHeight w:val="3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3"/>
                <w:szCs w:val="3"/>
                <w:lang w:eastAsia="cs-CZ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3"/>
                <w:szCs w:val="3"/>
                <w:lang w:eastAsia="cs-CZ"/>
              </w:rPr>
            </w:pPr>
          </w:p>
        </w:tc>
      </w:tr>
      <w:tr w:rsidR="00CA17CF" w:rsidRPr="002C0CD2" w:rsidTr="00322EC9">
        <w:trPr>
          <w:trHeight w:val="333"/>
        </w:trPr>
        <w:tc>
          <w:tcPr>
            <w:tcW w:w="4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ind w:left="780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Osobní náklady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jc w:val="right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4 638 663</w:t>
            </w:r>
          </w:p>
        </w:tc>
      </w:tr>
      <w:tr w:rsidR="00CA17CF" w:rsidRPr="002C0CD2" w:rsidTr="00322EC9">
        <w:trPr>
          <w:trHeight w:val="33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"/>
                <w:szCs w:val="2"/>
                <w:lang w:eastAsia="cs-CZ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"/>
                <w:szCs w:val="2"/>
                <w:lang w:eastAsia="cs-CZ"/>
              </w:rPr>
            </w:pPr>
          </w:p>
        </w:tc>
      </w:tr>
      <w:tr w:rsidR="00CA17CF" w:rsidRPr="002C0CD2" w:rsidTr="00322EC9">
        <w:trPr>
          <w:trHeight w:val="333"/>
        </w:trPr>
        <w:tc>
          <w:tcPr>
            <w:tcW w:w="4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ind w:left="780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Finanční náklady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jc w:val="right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50 073</w:t>
            </w:r>
          </w:p>
        </w:tc>
      </w:tr>
      <w:tr w:rsidR="00CA17CF" w:rsidRPr="002C0CD2" w:rsidTr="00322EC9">
        <w:trPr>
          <w:trHeight w:val="3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3"/>
                <w:szCs w:val="3"/>
                <w:lang w:eastAsia="cs-CZ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3"/>
                <w:szCs w:val="3"/>
                <w:lang w:eastAsia="cs-CZ"/>
              </w:rPr>
            </w:pPr>
          </w:p>
        </w:tc>
      </w:tr>
      <w:tr w:rsidR="00CA17CF" w:rsidRPr="002C0CD2" w:rsidTr="00322EC9">
        <w:trPr>
          <w:trHeight w:val="333"/>
        </w:trPr>
        <w:tc>
          <w:tcPr>
            <w:tcW w:w="4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ind w:left="780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Ostatní náklady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jc w:val="right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sz w:val="24"/>
                <w:szCs w:val="24"/>
                <w:lang w:eastAsia="cs-CZ"/>
              </w:rPr>
              <w:t>1 003 189</w:t>
            </w:r>
          </w:p>
        </w:tc>
      </w:tr>
      <w:tr w:rsidR="00CA17CF" w:rsidRPr="002C0CD2" w:rsidTr="00322EC9">
        <w:trPr>
          <w:trHeight w:val="33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"/>
                <w:szCs w:val="2"/>
                <w:lang w:eastAsia="cs-CZ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"/>
                <w:szCs w:val="2"/>
                <w:lang w:eastAsia="cs-CZ"/>
              </w:rPr>
            </w:pPr>
          </w:p>
        </w:tc>
      </w:tr>
      <w:tr w:rsidR="00CA17CF" w:rsidRPr="002C0CD2" w:rsidTr="00322EC9">
        <w:trPr>
          <w:trHeight w:val="333"/>
        </w:trPr>
        <w:tc>
          <w:tcPr>
            <w:tcW w:w="4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ind w:left="60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b/>
                <w:bCs/>
                <w:sz w:val="24"/>
                <w:szCs w:val="24"/>
                <w:lang w:eastAsia="cs-CZ"/>
              </w:rPr>
              <w:t>Hospodářský výsledek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spacing w:line="331" w:lineRule="exact"/>
              <w:jc w:val="right"/>
              <w:rPr>
                <w:rFonts w:eastAsiaTheme="minorEastAsia"/>
                <w:sz w:val="24"/>
                <w:szCs w:val="24"/>
                <w:lang w:eastAsia="cs-CZ"/>
              </w:rPr>
            </w:pPr>
            <w:r w:rsidRPr="002C0CD2">
              <w:rPr>
                <w:rFonts w:eastAsiaTheme="minorEastAsia"/>
                <w:b/>
                <w:bCs/>
                <w:sz w:val="24"/>
                <w:szCs w:val="24"/>
                <w:lang w:eastAsia="cs-CZ"/>
              </w:rPr>
              <w:t>-1 156 162</w:t>
            </w:r>
          </w:p>
        </w:tc>
      </w:tr>
      <w:tr w:rsidR="00CA17CF" w:rsidRPr="002C0CD2" w:rsidTr="00322EC9">
        <w:trPr>
          <w:trHeight w:val="35"/>
        </w:trPr>
        <w:tc>
          <w:tcPr>
            <w:tcW w:w="4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3"/>
                <w:szCs w:val="3"/>
                <w:lang w:eastAsia="cs-CZ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17CF" w:rsidRPr="002C0CD2" w:rsidRDefault="00CA17CF" w:rsidP="00322EC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3"/>
                <w:szCs w:val="3"/>
                <w:lang w:eastAsia="cs-CZ"/>
              </w:rPr>
            </w:pPr>
          </w:p>
        </w:tc>
      </w:tr>
    </w:tbl>
    <w:p w:rsidR="00CA17CF" w:rsidRPr="002C0CD2" w:rsidRDefault="00CA17CF" w:rsidP="00CA17CF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/>
          <w:sz w:val="24"/>
          <w:szCs w:val="24"/>
          <w:lang w:eastAsia="cs-CZ"/>
        </w:rPr>
      </w:pPr>
    </w:p>
    <w:p w:rsidR="00CA17CF" w:rsidRPr="002C0CD2" w:rsidRDefault="00CA17CF" w:rsidP="00CA17CF">
      <w:pPr>
        <w:widowControl w:val="0"/>
        <w:autoSpaceDE w:val="0"/>
        <w:autoSpaceDN w:val="0"/>
        <w:adjustRightInd w:val="0"/>
        <w:spacing w:line="326" w:lineRule="exact"/>
        <w:rPr>
          <w:rFonts w:eastAsiaTheme="minorEastAsia"/>
          <w:sz w:val="24"/>
          <w:szCs w:val="24"/>
          <w:lang w:eastAsia="cs-CZ"/>
        </w:rPr>
      </w:pPr>
    </w:p>
    <w:p w:rsidR="00CA17CF" w:rsidRPr="002C0CD2" w:rsidRDefault="00CA17CF" w:rsidP="00CA17CF">
      <w:pPr>
        <w:widowControl w:val="0"/>
        <w:overflowPunct w:val="0"/>
        <w:autoSpaceDE w:val="0"/>
        <w:autoSpaceDN w:val="0"/>
        <w:adjustRightInd w:val="0"/>
        <w:spacing w:line="208" w:lineRule="auto"/>
        <w:rPr>
          <w:rFonts w:eastAsiaTheme="minorEastAsia"/>
          <w:sz w:val="24"/>
          <w:szCs w:val="24"/>
          <w:lang w:eastAsia="cs-CZ"/>
        </w:rPr>
      </w:pPr>
      <w:r w:rsidRPr="002C0CD2">
        <w:rPr>
          <w:rFonts w:eastAsiaTheme="minorEastAsia"/>
          <w:sz w:val="24"/>
          <w:szCs w:val="24"/>
          <w:lang w:eastAsia="cs-CZ"/>
        </w:rPr>
        <w:t xml:space="preserve">Na základě výsledků hospodaření předchozích let jsme počítali s deficitem hospodaření za rok 2012 ve výši cca 500 tisíc Kč. Konečný výsledek hospodaření však negativně ovlivnilo předepsání úroků z prodlení za </w:t>
      </w:r>
      <w:proofErr w:type="spellStart"/>
      <w:r w:rsidRPr="002C0CD2">
        <w:rPr>
          <w:rFonts w:eastAsiaTheme="minorEastAsia"/>
          <w:sz w:val="24"/>
          <w:szCs w:val="24"/>
          <w:lang w:eastAsia="cs-CZ"/>
        </w:rPr>
        <w:t>pozní</w:t>
      </w:r>
      <w:proofErr w:type="spellEnd"/>
      <w:r w:rsidRPr="002C0CD2">
        <w:rPr>
          <w:rFonts w:eastAsiaTheme="minorEastAsia"/>
          <w:sz w:val="24"/>
          <w:szCs w:val="24"/>
          <w:lang w:eastAsia="cs-CZ"/>
        </w:rPr>
        <w:t xml:space="preserve"> platby závazků v minulých letech ve výši cca 780 tisíc Kč. Hospodaření proto skončilo ztrátou ve výši 1 156 tisíc Kč.</w:t>
      </w:r>
    </w:p>
    <w:p w:rsidR="00CA17CF" w:rsidRDefault="00CA17CF" w:rsidP="00CA17CF">
      <w:pPr>
        <w:widowControl w:val="0"/>
        <w:autoSpaceDE w:val="0"/>
        <w:autoSpaceDN w:val="0"/>
        <w:adjustRightInd w:val="0"/>
        <w:rPr>
          <w:rFonts w:eastAsiaTheme="minorEastAsia"/>
          <w:sz w:val="24"/>
          <w:szCs w:val="24"/>
          <w:lang w:eastAsia="cs-CZ"/>
        </w:rPr>
      </w:pPr>
    </w:p>
    <w:p w:rsidR="00CA17CF" w:rsidRDefault="00CA17CF" w:rsidP="00CA17CF">
      <w:pPr>
        <w:widowControl w:val="0"/>
        <w:autoSpaceDE w:val="0"/>
        <w:autoSpaceDN w:val="0"/>
        <w:adjustRightInd w:val="0"/>
        <w:rPr>
          <w:rFonts w:eastAsiaTheme="minorEastAsia"/>
          <w:sz w:val="24"/>
          <w:szCs w:val="24"/>
          <w:lang w:eastAsia="cs-CZ"/>
        </w:rPr>
      </w:pPr>
    </w:p>
    <w:p w:rsidR="00CA17CF" w:rsidRDefault="00CA17CF" w:rsidP="00CA17CF">
      <w:pPr>
        <w:widowControl w:val="0"/>
        <w:autoSpaceDE w:val="0"/>
        <w:autoSpaceDN w:val="0"/>
        <w:adjustRightInd w:val="0"/>
        <w:rPr>
          <w:rFonts w:eastAsiaTheme="minorEastAsia"/>
          <w:sz w:val="24"/>
          <w:szCs w:val="24"/>
          <w:lang w:eastAsia="cs-CZ"/>
        </w:rPr>
      </w:pPr>
    </w:p>
    <w:p w:rsidR="00CA17CF" w:rsidRDefault="00CA17CF" w:rsidP="00CA17CF">
      <w:pPr>
        <w:widowControl w:val="0"/>
        <w:autoSpaceDE w:val="0"/>
        <w:autoSpaceDN w:val="0"/>
        <w:adjustRightInd w:val="0"/>
        <w:rPr>
          <w:rFonts w:eastAsiaTheme="minorEastAsia"/>
          <w:sz w:val="24"/>
          <w:szCs w:val="24"/>
          <w:lang w:eastAsia="cs-CZ"/>
        </w:rPr>
      </w:pPr>
    </w:p>
    <w:p w:rsidR="00CA17CF" w:rsidRDefault="00CA17CF" w:rsidP="00CA17CF">
      <w:pPr>
        <w:widowControl w:val="0"/>
        <w:autoSpaceDE w:val="0"/>
        <w:autoSpaceDN w:val="0"/>
        <w:adjustRightInd w:val="0"/>
        <w:rPr>
          <w:rFonts w:eastAsiaTheme="minorEastAsia"/>
          <w:sz w:val="24"/>
          <w:szCs w:val="24"/>
          <w:lang w:eastAsia="cs-CZ"/>
        </w:rPr>
      </w:pPr>
    </w:p>
    <w:p w:rsidR="00CA17CF" w:rsidRDefault="00CA17CF" w:rsidP="00CA17CF">
      <w:pPr>
        <w:widowControl w:val="0"/>
        <w:autoSpaceDE w:val="0"/>
        <w:autoSpaceDN w:val="0"/>
        <w:adjustRightInd w:val="0"/>
        <w:rPr>
          <w:rFonts w:eastAsiaTheme="minorEastAsia"/>
          <w:sz w:val="24"/>
          <w:szCs w:val="24"/>
          <w:lang w:eastAsia="cs-CZ"/>
        </w:rPr>
      </w:pPr>
    </w:p>
    <w:p w:rsidR="00CA17CF" w:rsidRPr="002C0CD2" w:rsidRDefault="00CA17CF" w:rsidP="00CA17CF">
      <w:pPr>
        <w:widowControl w:val="0"/>
        <w:autoSpaceDE w:val="0"/>
        <w:autoSpaceDN w:val="0"/>
        <w:adjustRightInd w:val="0"/>
        <w:rPr>
          <w:rFonts w:eastAsiaTheme="minorEastAsia"/>
          <w:sz w:val="24"/>
          <w:szCs w:val="24"/>
          <w:lang w:eastAsia="cs-CZ"/>
        </w:rPr>
      </w:pPr>
    </w:p>
    <w:p w:rsidR="00CA17CF" w:rsidRDefault="00CA17CF" w:rsidP="00CA17CF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2C0CD2">
      <w:pPr>
        <w:jc w:val="center"/>
        <w:rPr>
          <w:b/>
          <w:color w:val="0000FF"/>
          <w:sz w:val="40"/>
          <w:szCs w:val="40"/>
          <w:u w:val="single"/>
        </w:rPr>
      </w:pPr>
      <w:r>
        <w:rPr>
          <w:b/>
          <w:noProof/>
          <w:color w:val="0000FF"/>
          <w:sz w:val="40"/>
          <w:szCs w:val="40"/>
          <w:u w:val="single"/>
          <w:lang w:eastAsia="cs-CZ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-474980</wp:posOffset>
            </wp:positionV>
            <wp:extent cx="6086475" cy="1485900"/>
            <wp:effectExtent l="0" t="0" r="0" b="0"/>
            <wp:wrapSquare wrapText="largest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485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FF"/>
          <w:sz w:val="40"/>
          <w:szCs w:val="40"/>
          <w:u w:val="single"/>
        </w:rPr>
        <w:t>Školou realizovaný projekt financovaný z cizích zdrojů</w:t>
      </w:r>
    </w:p>
    <w:p w:rsidR="002C0CD2" w:rsidRDefault="002C0CD2" w:rsidP="002C0CD2">
      <w:pPr>
        <w:jc w:val="both"/>
        <w:rPr>
          <w:color w:val="000000"/>
          <w:sz w:val="26"/>
          <w:szCs w:val="26"/>
        </w:rPr>
      </w:pPr>
    </w:p>
    <w:p w:rsidR="002C0CD2" w:rsidRDefault="002C0CD2" w:rsidP="002C0CD2">
      <w:pPr>
        <w:rPr>
          <w:b/>
          <w:noProof/>
          <w:color w:val="000000"/>
          <w:sz w:val="26"/>
          <w:szCs w:val="26"/>
        </w:rPr>
      </w:pPr>
    </w:p>
    <w:p w:rsidR="002C0CD2" w:rsidRPr="00C60312" w:rsidRDefault="002C0CD2" w:rsidP="002C0CD2">
      <w:pPr>
        <w:rPr>
          <w:color w:val="000000"/>
          <w:sz w:val="26"/>
          <w:szCs w:val="26"/>
        </w:rPr>
      </w:pPr>
      <w:r w:rsidRPr="00C60312">
        <w:rPr>
          <w:noProof/>
          <w:color w:val="000000"/>
          <w:sz w:val="26"/>
          <w:szCs w:val="26"/>
        </w:rPr>
        <w:t xml:space="preserve">Škola pokračovala v realizaci projektu </w:t>
      </w:r>
      <w:r w:rsidRPr="00C60312">
        <w:rPr>
          <w:b/>
          <w:noProof/>
          <w:color w:val="000000"/>
          <w:sz w:val="26"/>
          <w:szCs w:val="26"/>
        </w:rPr>
        <w:t>„</w:t>
      </w:r>
      <w:r w:rsidRPr="00C60312">
        <w:rPr>
          <w:b/>
          <w:color w:val="000000"/>
          <w:sz w:val="26"/>
          <w:szCs w:val="26"/>
        </w:rPr>
        <w:t>Moderní škola“</w:t>
      </w:r>
      <w:r w:rsidRPr="00C60312">
        <w:rPr>
          <w:color w:val="000000"/>
          <w:sz w:val="26"/>
          <w:szCs w:val="26"/>
        </w:rPr>
        <w:t xml:space="preserve"> </w:t>
      </w:r>
    </w:p>
    <w:p w:rsidR="002C0CD2" w:rsidRPr="00C60312" w:rsidRDefault="002C0CD2" w:rsidP="002C0CD2">
      <w:pPr>
        <w:rPr>
          <w:color w:val="000000"/>
          <w:sz w:val="26"/>
          <w:szCs w:val="26"/>
        </w:rPr>
      </w:pPr>
    </w:p>
    <w:p w:rsidR="002C0CD2" w:rsidRPr="00C60312" w:rsidRDefault="002C0CD2" w:rsidP="002C0CD2">
      <w:pPr>
        <w:rPr>
          <w:noProof/>
          <w:color w:val="000000"/>
          <w:sz w:val="26"/>
          <w:szCs w:val="26"/>
        </w:rPr>
      </w:pPr>
      <w:r w:rsidRPr="00C60312">
        <w:rPr>
          <w:noProof/>
          <w:color w:val="000000"/>
          <w:sz w:val="26"/>
          <w:szCs w:val="26"/>
        </w:rPr>
        <w:t>v rámci Operačního programu: Vzdělávání pro konkurenceschopnost</w:t>
      </w:r>
    </w:p>
    <w:p w:rsidR="002C0CD2" w:rsidRPr="00C60312" w:rsidRDefault="002C0CD2" w:rsidP="002C0CD2">
      <w:pPr>
        <w:rPr>
          <w:noProof/>
          <w:color w:val="000000"/>
          <w:sz w:val="26"/>
          <w:szCs w:val="26"/>
        </w:rPr>
      </w:pPr>
    </w:p>
    <w:p w:rsidR="002C0CD2" w:rsidRPr="00C60312" w:rsidRDefault="002C0CD2" w:rsidP="002C0CD2">
      <w:pPr>
        <w:rPr>
          <w:noProof/>
          <w:color w:val="000000"/>
          <w:sz w:val="26"/>
          <w:szCs w:val="26"/>
        </w:rPr>
      </w:pPr>
      <w:r w:rsidRPr="00C60312">
        <w:rPr>
          <w:noProof/>
          <w:color w:val="000000"/>
          <w:sz w:val="26"/>
          <w:szCs w:val="26"/>
        </w:rPr>
        <w:t>oblast podpory: 1.5 – unit costs</w:t>
      </w:r>
    </w:p>
    <w:p w:rsidR="002C0CD2" w:rsidRPr="00C60312" w:rsidRDefault="002C0CD2" w:rsidP="002C0CD2">
      <w:pPr>
        <w:rPr>
          <w:noProof/>
          <w:color w:val="000000"/>
          <w:sz w:val="26"/>
          <w:szCs w:val="26"/>
        </w:rPr>
      </w:pPr>
    </w:p>
    <w:p w:rsidR="002C0CD2" w:rsidRPr="00C60312" w:rsidRDefault="002C0CD2" w:rsidP="002C0CD2">
      <w:pPr>
        <w:rPr>
          <w:noProof/>
          <w:color w:val="000000"/>
          <w:sz w:val="26"/>
          <w:szCs w:val="26"/>
        </w:rPr>
      </w:pPr>
      <w:r w:rsidRPr="00C60312">
        <w:rPr>
          <w:noProof/>
          <w:color w:val="000000"/>
          <w:sz w:val="26"/>
          <w:szCs w:val="26"/>
        </w:rPr>
        <w:t xml:space="preserve">název oblasti podpory: </w:t>
      </w:r>
      <w:r w:rsidRPr="00C60312">
        <w:rPr>
          <w:color w:val="000000"/>
          <w:sz w:val="26"/>
          <w:szCs w:val="26"/>
        </w:rPr>
        <w:t>Zlepšení podmínek pro vzdělávání na středních školách</w:t>
      </w:r>
    </w:p>
    <w:p w:rsidR="002C0CD2" w:rsidRPr="00C60312" w:rsidRDefault="002C0CD2" w:rsidP="002C0CD2">
      <w:pPr>
        <w:jc w:val="center"/>
        <w:rPr>
          <w:noProof/>
          <w:color w:val="000000"/>
          <w:sz w:val="26"/>
          <w:szCs w:val="26"/>
        </w:rPr>
      </w:pPr>
    </w:p>
    <w:p w:rsidR="002C0CD2" w:rsidRPr="00C60312" w:rsidRDefault="002C0CD2" w:rsidP="002C0CD2">
      <w:pPr>
        <w:jc w:val="center"/>
        <w:rPr>
          <w:color w:val="000000"/>
          <w:sz w:val="26"/>
          <w:szCs w:val="26"/>
        </w:rPr>
      </w:pPr>
      <w:r w:rsidRPr="00C60312">
        <w:rPr>
          <w:noProof/>
          <w:color w:val="000000"/>
          <w:sz w:val="26"/>
          <w:szCs w:val="26"/>
        </w:rPr>
        <w:t>Projekt je financován z EFS</w:t>
      </w:r>
    </w:p>
    <w:p w:rsidR="002C0CD2" w:rsidRPr="00C60312" w:rsidRDefault="002C0CD2" w:rsidP="002C0CD2">
      <w:pPr>
        <w:jc w:val="center"/>
        <w:rPr>
          <w:color w:val="000000"/>
          <w:sz w:val="26"/>
          <w:szCs w:val="26"/>
        </w:rPr>
      </w:pPr>
    </w:p>
    <w:p w:rsidR="002C0CD2" w:rsidRPr="00C60312" w:rsidRDefault="002C0CD2" w:rsidP="002C0CD2">
      <w:pPr>
        <w:jc w:val="both"/>
        <w:rPr>
          <w:color w:val="000000"/>
          <w:sz w:val="26"/>
          <w:szCs w:val="26"/>
        </w:rPr>
      </w:pPr>
    </w:p>
    <w:p w:rsidR="002C0CD2" w:rsidRPr="00C60312" w:rsidRDefault="002C0CD2" w:rsidP="002C0CD2">
      <w:pPr>
        <w:jc w:val="both"/>
        <w:rPr>
          <w:color w:val="000000"/>
          <w:sz w:val="26"/>
          <w:szCs w:val="26"/>
        </w:rPr>
      </w:pPr>
    </w:p>
    <w:p w:rsidR="002C0CD2" w:rsidRPr="00C60312" w:rsidRDefault="002C0CD2" w:rsidP="002C0CD2">
      <w:pPr>
        <w:jc w:val="both"/>
        <w:rPr>
          <w:color w:val="000000"/>
          <w:sz w:val="26"/>
          <w:szCs w:val="26"/>
        </w:rPr>
      </w:pPr>
    </w:p>
    <w:p w:rsidR="002C0CD2" w:rsidRDefault="002C0CD2" w:rsidP="002C0CD2">
      <w:pPr>
        <w:rPr>
          <w:color w:val="000000"/>
          <w:sz w:val="26"/>
          <w:szCs w:val="26"/>
        </w:rPr>
      </w:pPr>
      <w:r w:rsidRPr="00C60312">
        <w:rPr>
          <w:noProof/>
          <w:color w:val="000000"/>
          <w:sz w:val="26"/>
          <w:szCs w:val="26"/>
        </w:rPr>
        <w:t xml:space="preserve">Škola v letošním školním roce zajišŤuje udržitelnost projektu </w:t>
      </w:r>
      <w:r w:rsidRPr="00C60312">
        <w:rPr>
          <w:b/>
          <w:noProof/>
          <w:color w:val="000000"/>
          <w:sz w:val="26"/>
          <w:szCs w:val="26"/>
        </w:rPr>
        <w:t>„</w:t>
      </w:r>
      <w:r w:rsidRPr="00C60312">
        <w:rPr>
          <w:b/>
          <w:color w:val="000000"/>
          <w:sz w:val="26"/>
          <w:szCs w:val="26"/>
        </w:rPr>
        <w:t>Bezbariérová škola“</w:t>
      </w:r>
      <w:r w:rsidRPr="00C60312">
        <w:rPr>
          <w:color w:val="000000"/>
          <w:sz w:val="26"/>
          <w:szCs w:val="26"/>
        </w:rPr>
        <w:t xml:space="preserve"> </w:t>
      </w:r>
    </w:p>
    <w:p w:rsidR="002C0CD2" w:rsidRDefault="002C0CD2" w:rsidP="002C0CD2">
      <w:pPr>
        <w:rPr>
          <w:color w:val="000000"/>
          <w:sz w:val="26"/>
          <w:szCs w:val="26"/>
        </w:rPr>
      </w:pPr>
    </w:p>
    <w:p w:rsidR="002C0CD2" w:rsidRPr="00C60312" w:rsidRDefault="002C0CD2" w:rsidP="002C0CD2">
      <w:pPr>
        <w:rPr>
          <w:noProof/>
          <w:color w:val="000000"/>
          <w:sz w:val="26"/>
          <w:szCs w:val="26"/>
        </w:rPr>
      </w:pPr>
      <w:r w:rsidRPr="00C60312">
        <w:rPr>
          <w:noProof/>
          <w:color w:val="000000"/>
          <w:sz w:val="26"/>
          <w:szCs w:val="26"/>
        </w:rPr>
        <w:t>v rámci Operačního programu</w:t>
      </w:r>
      <w:r>
        <w:rPr>
          <w:noProof/>
          <w:color w:val="000000"/>
          <w:sz w:val="26"/>
          <w:szCs w:val="26"/>
        </w:rPr>
        <w:t xml:space="preserve">: </w:t>
      </w:r>
      <w:r w:rsidRPr="00C60312">
        <w:rPr>
          <w:noProof/>
          <w:color w:val="000000"/>
          <w:sz w:val="26"/>
          <w:szCs w:val="26"/>
        </w:rPr>
        <w:t>Vzdělávání pro konkurenceschopnost  2007 – 2013</w:t>
      </w:r>
    </w:p>
    <w:p w:rsidR="002C0CD2" w:rsidRPr="00C60312" w:rsidRDefault="002C0CD2" w:rsidP="002C0CD2">
      <w:pPr>
        <w:rPr>
          <w:noProof/>
          <w:color w:val="000000"/>
          <w:sz w:val="26"/>
          <w:szCs w:val="26"/>
        </w:rPr>
      </w:pPr>
    </w:p>
    <w:p w:rsidR="002C0CD2" w:rsidRPr="00C60312" w:rsidRDefault="002C0CD2" w:rsidP="002C0CD2">
      <w:pPr>
        <w:rPr>
          <w:noProof/>
          <w:color w:val="000000"/>
          <w:sz w:val="26"/>
          <w:szCs w:val="26"/>
        </w:rPr>
      </w:pPr>
      <w:r w:rsidRPr="00C60312">
        <w:rPr>
          <w:noProof/>
          <w:color w:val="000000"/>
          <w:sz w:val="26"/>
          <w:szCs w:val="26"/>
        </w:rPr>
        <w:t>2. kolo výzvy pro GP - oblast podpory 1.2 „Rovné příležitosti dětí a žáků, včetně dětí a žáků se speciálními  vzdělávacími potřebami“</w:t>
      </w:r>
    </w:p>
    <w:p w:rsidR="002C0CD2" w:rsidRPr="00C60312" w:rsidRDefault="002C0CD2" w:rsidP="002C0CD2">
      <w:pPr>
        <w:jc w:val="both"/>
        <w:rPr>
          <w:noProof/>
          <w:color w:val="000000"/>
          <w:sz w:val="26"/>
          <w:szCs w:val="26"/>
        </w:rPr>
      </w:pPr>
    </w:p>
    <w:p w:rsidR="002C0CD2" w:rsidRPr="00C60312" w:rsidRDefault="002C0CD2" w:rsidP="002C0CD2">
      <w:pPr>
        <w:jc w:val="center"/>
        <w:rPr>
          <w:color w:val="000000"/>
          <w:sz w:val="26"/>
          <w:szCs w:val="26"/>
        </w:rPr>
      </w:pPr>
      <w:r w:rsidRPr="00C60312">
        <w:rPr>
          <w:noProof/>
          <w:color w:val="000000"/>
          <w:sz w:val="26"/>
          <w:szCs w:val="26"/>
        </w:rPr>
        <w:t>Projekt byl financován z EFS</w:t>
      </w:r>
    </w:p>
    <w:p w:rsidR="002C0CD2" w:rsidRPr="00C60312" w:rsidRDefault="002C0CD2" w:rsidP="002C0CD2">
      <w:pPr>
        <w:jc w:val="center"/>
        <w:rPr>
          <w:color w:val="000000"/>
          <w:sz w:val="26"/>
          <w:szCs w:val="26"/>
        </w:rPr>
      </w:pPr>
    </w:p>
    <w:p w:rsidR="002C0CD2" w:rsidRPr="00C60312" w:rsidRDefault="002C0CD2" w:rsidP="002C0CD2">
      <w:pPr>
        <w:jc w:val="center"/>
        <w:rPr>
          <w:color w:val="000000"/>
          <w:sz w:val="26"/>
          <w:szCs w:val="26"/>
        </w:rPr>
      </w:pPr>
    </w:p>
    <w:p w:rsidR="002C0CD2" w:rsidRPr="00C60312" w:rsidRDefault="002C0CD2" w:rsidP="002C0CD2">
      <w:pPr>
        <w:jc w:val="center"/>
        <w:rPr>
          <w:color w:val="000000"/>
          <w:sz w:val="26"/>
          <w:szCs w:val="26"/>
        </w:rPr>
      </w:pPr>
      <w:r w:rsidRPr="00C60312">
        <w:rPr>
          <w:color w:val="000000"/>
          <w:sz w:val="26"/>
          <w:szCs w:val="26"/>
        </w:rPr>
        <w:t>Bezbariérová škola</w:t>
      </w:r>
    </w:p>
    <w:p w:rsidR="002C0CD2" w:rsidRPr="00C60312" w:rsidRDefault="002C0CD2" w:rsidP="002C0CD2">
      <w:pPr>
        <w:jc w:val="both"/>
        <w:rPr>
          <w:color w:val="000000"/>
          <w:sz w:val="26"/>
          <w:szCs w:val="26"/>
        </w:rPr>
      </w:pPr>
    </w:p>
    <w:p w:rsidR="002C0CD2" w:rsidRPr="00C60312" w:rsidRDefault="002C0CD2" w:rsidP="002C0CD2">
      <w:pPr>
        <w:jc w:val="both"/>
        <w:rPr>
          <w:color w:val="000000"/>
          <w:sz w:val="26"/>
          <w:szCs w:val="26"/>
        </w:rPr>
      </w:pPr>
    </w:p>
    <w:p w:rsidR="002C0CD2" w:rsidRPr="00C60312" w:rsidRDefault="002C0CD2" w:rsidP="002C0CD2">
      <w:pPr>
        <w:jc w:val="both"/>
        <w:rPr>
          <w:color w:val="000000"/>
          <w:sz w:val="26"/>
          <w:szCs w:val="26"/>
        </w:rPr>
      </w:pPr>
      <w:r w:rsidRPr="00C60312">
        <w:rPr>
          <w:color w:val="000000"/>
          <w:sz w:val="26"/>
          <w:szCs w:val="26"/>
        </w:rPr>
        <w:t xml:space="preserve">Projekt bezbariérové školy vznikl na základě potřeb cílové skupiny žáků SŠ se speciálními vzdělávacími potřebami (dále SVP), rodičů a pedagogů naší školy. Projektem vytváříme těmto žákům stejné podmínky </w:t>
      </w:r>
      <w:proofErr w:type="gramStart"/>
      <w:r w:rsidRPr="00C60312">
        <w:rPr>
          <w:color w:val="000000"/>
          <w:sz w:val="26"/>
          <w:szCs w:val="26"/>
        </w:rPr>
        <w:t>vzdělávání jako</w:t>
      </w:r>
      <w:proofErr w:type="gramEnd"/>
      <w:r w:rsidRPr="00C60312">
        <w:rPr>
          <w:color w:val="000000"/>
          <w:sz w:val="26"/>
          <w:szCs w:val="26"/>
        </w:rPr>
        <w:t xml:space="preserve"> mají žáci bez handicapu.</w:t>
      </w:r>
    </w:p>
    <w:p w:rsidR="002C0CD2" w:rsidRPr="00C60312" w:rsidRDefault="002C0CD2" w:rsidP="002C0CD2">
      <w:pPr>
        <w:jc w:val="both"/>
        <w:rPr>
          <w:color w:val="000000"/>
          <w:sz w:val="26"/>
          <w:szCs w:val="26"/>
        </w:rPr>
      </w:pPr>
    </w:p>
    <w:p w:rsidR="002C0CD2" w:rsidRPr="00893BB3" w:rsidRDefault="002C0CD2" w:rsidP="002C0CD2">
      <w:pPr>
        <w:jc w:val="both"/>
        <w:rPr>
          <w:sz w:val="26"/>
          <w:szCs w:val="26"/>
        </w:rPr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</w:p>
    <w:p w:rsidR="002C0CD2" w:rsidRDefault="002C0CD2" w:rsidP="00D6614C">
      <w:pPr>
        <w:shd w:val="clear" w:color="auto" w:fill="FFFFFF"/>
      </w:pPr>
      <w:bookmarkStart w:id="0" w:name="_GoBack"/>
      <w:bookmarkEnd w:id="0"/>
    </w:p>
    <w:sectPr w:rsidR="002C0CD2" w:rsidSect="000869A0">
      <w:pgSz w:w="11909" w:h="16834"/>
      <w:pgMar w:top="1440" w:right="1131" w:bottom="720" w:left="1951" w:header="708" w:footer="708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any">
    <w:altName w:val="Arial"/>
    <w:charset w:val="00"/>
    <w:family w:val="swiss"/>
    <w:pitch w:val="variable"/>
  </w:font>
  <w:font w:name="HG Mincho Light J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4247604"/>
    <w:lvl w:ilvl="0">
      <w:numFmt w:val="bullet"/>
      <w:lvlText w:val="*"/>
      <w:lvlJc w:val="left"/>
    </w:lvl>
  </w:abstractNum>
  <w:abstractNum w:abstractNumId="1">
    <w:nsid w:val="0BD947A7"/>
    <w:multiLevelType w:val="hybridMultilevel"/>
    <w:tmpl w:val="33F47CCE"/>
    <w:lvl w:ilvl="0" w:tplc="8CB0D6D6">
      <w:start w:val="1"/>
      <w:numFmt w:val="decimal"/>
      <w:lvlText w:val="%1."/>
      <w:lvlJc w:val="left"/>
      <w:pPr>
        <w:tabs>
          <w:tab w:val="num" w:pos="907"/>
        </w:tabs>
        <w:ind w:left="907" w:hanging="5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6645C8"/>
    <w:multiLevelType w:val="hybridMultilevel"/>
    <w:tmpl w:val="B62673D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270982"/>
    <w:multiLevelType w:val="hybridMultilevel"/>
    <w:tmpl w:val="D4AA24F8"/>
    <w:lvl w:ilvl="0" w:tplc="04050005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4">
    <w:nsid w:val="1E500DEC"/>
    <w:multiLevelType w:val="singleLevel"/>
    <w:tmpl w:val="7A6843F0"/>
    <w:lvl w:ilvl="0">
      <w:start w:val="19"/>
      <w:numFmt w:val="decimal"/>
      <w:lvlText w:val="%1.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abstractNum w:abstractNumId="5">
    <w:nsid w:val="204F2805"/>
    <w:multiLevelType w:val="hybridMultilevel"/>
    <w:tmpl w:val="2794B8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1B3420"/>
    <w:multiLevelType w:val="hybridMultilevel"/>
    <w:tmpl w:val="1A4667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FF2C08"/>
    <w:multiLevelType w:val="hybridMultilevel"/>
    <w:tmpl w:val="C1E289FC"/>
    <w:lvl w:ilvl="0" w:tplc="04050005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8">
    <w:nsid w:val="36410EAD"/>
    <w:multiLevelType w:val="hybridMultilevel"/>
    <w:tmpl w:val="DECA7D76"/>
    <w:lvl w:ilvl="0" w:tplc="9EBE5C9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12" w:hanging="360"/>
      </w:pPr>
    </w:lvl>
    <w:lvl w:ilvl="2" w:tplc="0405001B" w:tentative="1">
      <w:start w:val="1"/>
      <w:numFmt w:val="lowerRoman"/>
      <w:lvlText w:val="%3."/>
      <w:lvlJc w:val="right"/>
      <w:pPr>
        <w:ind w:left="2232" w:hanging="180"/>
      </w:pPr>
    </w:lvl>
    <w:lvl w:ilvl="3" w:tplc="0405000F" w:tentative="1">
      <w:start w:val="1"/>
      <w:numFmt w:val="decimal"/>
      <w:lvlText w:val="%4."/>
      <w:lvlJc w:val="left"/>
      <w:pPr>
        <w:ind w:left="2952" w:hanging="360"/>
      </w:pPr>
    </w:lvl>
    <w:lvl w:ilvl="4" w:tplc="04050019" w:tentative="1">
      <w:start w:val="1"/>
      <w:numFmt w:val="lowerLetter"/>
      <w:lvlText w:val="%5."/>
      <w:lvlJc w:val="left"/>
      <w:pPr>
        <w:ind w:left="3672" w:hanging="360"/>
      </w:pPr>
    </w:lvl>
    <w:lvl w:ilvl="5" w:tplc="0405001B" w:tentative="1">
      <w:start w:val="1"/>
      <w:numFmt w:val="lowerRoman"/>
      <w:lvlText w:val="%6."/>
      <w:lvlJc w:val="right"/>
      <w:pPr>
        <w:ind w:left="4392" w:hanging="180"/>
      </w:pPr>
    </w:lvl>
    <w:lvl w:ilvl="6" w:tplc="0405000F" w:tentative="1">
      <w:start w:val="1"/>
      <w:numFmt w:val="decimal"/>
      <w:lvlText w:val="%7."/>
      <w:lvlJc w:val="left"/>
      <w:pPr>
        <w:ind w:left="5112" w:hanging="360"/>
      </w:pPr>
    </w:lvl>
    <w:lvl w:ilvl="7" w:tplc="04050019" w:tentative="1">
      <w:start w:val="1"/>
      <w:numFmt w:val="lowerLetter"/>
      <w:lvlText w:val="%8."/>
      <w:lvlJc w:val="left"/>
      <w:pPr>
        <w:ind w:left="5832" w:hanging="360"/>
      </w:pPr>
    </w:lvl>
    <w:lvl w:ilvl="8" w:tplc="040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>
    <w:nsid w:val="3CB118D4"/>
    <w:multiLevelType w:val="hybridMultilevel"/>
    <w:tmpl w:val="8758B9C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C87391"/>
    <w:multiLevelType w:val="hybridMultilevel"/>
    <w:tmpl w:val="A05EBBC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B758F8"/>
    <w:multiLevelType w:val="hybridMultilevel"/>
    <w:tmpl w:val="1C789D1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49473A"/>
    <w:multiLevelType w:val="hybridMultilevel"/>
    <w:tmpl w:val="EA8C9F3E"/>
    <w:lvl w:ilvl="0" w:tplc="E6F034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0BB2D9D"/>
    <w:multiLevelType w:val="singleLevel"/>
    <w:tmpl w:val="3E06C8A2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4">
    <w:nsid w:val="77252AE4"/>
    <w:multiLevelType w:val="singleLevel"/>
    <w:tmpl w:val="4C92DCCC"/>
    <w:lvl w:ilvl="0">
      <w:start w:val="1"/>
      <w:numFmt w:val="decimal"/>
      <w:lvlText w:val="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15">
    <w:nsid w:val="7AD16510"/>
    <w:multiLevelType w:val="hybridMultilevel"/>
    <w:tmpl w:val="BF42D5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12"/>
  </w:num>
  <w:num w:numId="5">
    <w:abstractNumId w:val="5"/>
  </w:num>
  <w:num w:numId="6">
    <w:abstractNumId w:val="6"/>
  </w:num>
  <w:num w:numId="7">
    <w:abstractNumId w:val="8"/>
  </w:num>
  <w:num w:numId="8">
    <w:abstractNumId w:val="15"/>
  </w:num>
  <w:num w:numId="9">
    <w:abstractNumId w:val="3"/>
  </w:num>
  <w:num w:numId="10">
    <w:abstractNumId w:val="11"/>
  </w:num>
  <w:num w:numId="11">
    <w:abstractNumId w:val="10"/>
  </w:num>
  <w:num w:numId="12">
    <w:abstractNumId w:val="9"/>
  </w:num>
  <w:num w:numId="13">
    <w:abstractNumId w:val="0"/>
    <w:lvlOverride w:ilvl="0">
      <w:lvl w:ilvl="0">
        <w:numFmt w:val="bullet"/>
        <w:lvlText w:val="V"/>
        <w:legacy w:legacy="1" w:legacySpace="0" w:legacyIndent="245"/>
        <w:lvlJc w:val="left"/>
        <w:rPr>
          <w:rFonts w:ascii="Times New Roman" w:hAnsi="Times New Roman" w:hint="default"/>
        </w:rPr>
      </w:lvl>
    </w:lvlOverride>
  </w:num>
  <w:num w:numId="14">
    <w:abstractNumId w:val="0"/>
    <w:lvlOverride w:ilvl="0">
      <w:lvl w:ilvl="0">
        <w:numFmt w:val="bullet"/>
        <w:lvlText w:val="V"/>
        <w:legacy w:legacy="1" w:legacySpace="0" w:legacyIndent="230"/>
        <w:lvlJc w:val="left"/>
        <w:rPr>
          <w:rFonts w:ascii="Times New Roman" w:hAnsi="Times New Roman" w:hint="default"/>
        </w:rPr>
      </w:lvl>
    </w:lvlOverride>
  </w:num>
  <w:num w:numId="15">
    <w:abstractNumId w:val="14"/>
  </w:num>
  <w:num w:numId="16">
    <w:abstractNumId w:val="14"/>
    <w:lvlOverride w:ilvl="0">
      <w:lvl w:ilvl="0">
        <w:start w:val="1"/>
        <w:numFmt w:val="decimal"/>
        <w:lvlText w:val="%1."/>
        <w:legacy w:legacy="1" w:legacySpace="0" w:legacyIndent="40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B77BB"/>
    <w:rsid w:val="000869A0"/>
    <w:rsid w:val="00114904"/>
    <w:rsid w:val="00141872"/>
    <w:rsid w:val="001D7CEB"/>
    <w:rsid w:val="00236A4D"/>
    <w:rsid w:val="002C0CD2"/>
    <w:rsid w:val="004C3437"/>
    <w:rsid w:val="00565903"/>
    <w:rsid w:val="00675629"/>
    <w:rsid w:val="006B77BB"/>
    <w:rsid w:val="006E4FDB"/>
    <w:rsid w:val="006E5007"/>
    <w:rsid w:val="007907F7"/>
    <w:rsid w:val="009407FE"/>
    <w:rsid w:val="0097281B"/>
    <w:rsid w:val="00A3125B"/>
    <w:rsid w:val="00AD657B"/>
    <w:rsid w:val="00B83902"/>
    <w:rsid w:val="00C201D4"/>
    <w:rsid w:val="00CA17CF"/>
    <w:rsid w:val="00D6614C"/>
    <w:rsid w:val="00DA5AB6"/>
    <w:rsid w:val="00FA3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B77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dpis1">
    <w:name w:val="heading 1"/>
    <w:basedOn w:val="Normln"/>
    <w:next w:val="Normln"/>
    <w:link w:val="Nadpis1Char"/>
    <w:qFormat/>
    <w:rsid w:val="006B77BB"/>
    <w:pPr>
      <w:keepNext/>
      <w:jc w:val="center"/>
      <w:outlineLvl w:val="0"/>
    </w:pPr>
    <w:rPr>
      <w:b/>
      <w:color w:val="0000FF"/>
      <w:sz w:val="48"/>
    </w:rPr>
  </w:style>
  <w:style w:type="paragraph" w:styleId="Nadpis2">
    <w:name w:val="heading 2"/>
    <w:basedOn w:val="Normln"/>
    <w:next w:val="Normln"/>
    <w:link w:val="Nadpis2Char"/>
    <w:qFormat/>
    <w:rsid w:val="006B77BB"/>
    <w:pPr>
      <w:keepNext/>
      <w:outlineLvl w:val="1"/>
    </w:pPr>
    <w:rPr>
      <w:b/>
      <w:color w:val="0000FF"/>
      <w:sz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3125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3125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3125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3125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B77BB"/>
    <w:rPr>
      <w:rFonts w:ascii="Times New Roman" w:eastAsia="Times New Roman" w:hAnsi="Times New Roman" w:cs="Times New Roman"/>
      <w:b/>
      <w:color w:val="0000FF"/>
      <w:sz w:val="48"/>
      <w:szCs w:val="20"/>
    </w:rPr>
  </w:style>
  <w:style w:type="character" w:customStyle="1" w:styleId="Nadpis2Char">
    <w:name w:val="Nadpis 2 Char"/>
    <w:basedOn w:val="Standardnpsmoodstavce"/>
    <w:link w:val="Nadpis2"/>
    <w:rsid w:val="006B77BB"/>
    <w:rPr>
      <w:rFonts w:ascii="Times New Roman" w:eastAsia="Times New Roman" w:hAnsi="Times New Roman" w:cs="Times New Roman"/>
      <w:b/>
      <w:color w:val="0000FF"/>
      <w:sz w:val="28"/>
      <w:szCs w:val="20"/>
    </w:rPr>
  </w:style>
  <w:style w:type="paragraph" w:styleId="Zkladntext">
    <w:name w:val="Body Text"/>
    <w:basedOn w:val="Normln"/>
    <w:link w:val="ZkladntextChar"/>
    <w:rsid w:val="006B77BB"/>
    <w:pPr>
      <w:suppressAutoHyphens/>
    </w:pPr>
    <w:rPr>
      <w:sz w:val="40"/>
      <w:szCs w:val="24"/>
    </w:rPr>
  </w:style>
  <w:style w:type="character" w:customStyle="1" w:styleId="ZkladntextChar">
    <w:name w:val="Základní text Char"/>
    <w:basedOn w:val="Standardnpsmoodstavce"/>
    <w:link w:val="Zkladntext"/>
    <w:rsid w:val="006B77BB"/>
    <w:rPr>
      <w:rFonts w:ascii="Times New Roman" w:eastAsia="Times New Roman" w:hAnsi="Times New Roman" w:cs="Times New Roman"/>
      <w:sz w:val="40"/>
      <w:szCs w:val="24"/>
    </w:rPr>
  </w:style>
  <w:style w:type="paragraph" w:styleId="Nzev">
    <w:name w:val="Title"/>
    <w:basedOn w:val="Normln"/>
    <w:next w:val="Podtitul"/>
    <w:link w:val="NzevChar"/>
    <w:qFormat/>
    <w:rsid w:val="006B77BB"/>
    <w:pPr>
      <w:suppressAutoHyphens/>
      <w:jc w:val="center"/>
    </w:pPr>
    <w:rPr>
      <w:b/>
      <w:color w:val="0000FF"/>
      <w:sz w:val="44"/>
      <w:szCs w:val="24"/>
      <w:u w:val="single"/>
    </w:rPr>
  </w:style>
  <w:style w:type="character" w:customStyle="1" w:styleId="NzevChar">
    <w:name w:val="Název Char"/>
    <w:basedOn w:val="Standardnpsmoodstavce"/>
    <w:link w:val="Nzev"/>
    <w:rsid w:val="006B77BB"/>
    <w:rPr>
      <w:rFonts w:ascii="Times New Roman" w:eastAsia="Times New Roman" w:hAnsi="Times New Roman" w:cs="Times New Roman"/>
      <w:b/>
      <w:color w:val="0000FF"/>
      <w:sz w:val="44"/>
      <w:szCs w:val="24"/>
      <w:u w:val="single"/>
    </w:rPr>
  </w:style>
  <w:style w:type="paragraph" w:styleId="Podtitul">
    <w:name w:val="Subtitle"/>
    <w:basedOn w:val="Normln"/>
    <w:next w:val="Zkladntext"/>
    <w:link w:val="PodtitulChar"/>
    <w:qFormat/>
    <w:rsid w:val="006B77BB"/>
    <w:pPr>
      <w:keepNext/>
      <w:suppressAutoHyphens/>
      <w:spacing w:before="240" w:after="120"/>
      <w:jc w:val="center"/>
    </w:pPr>
    <w:rPr>
      <w:rFonts w:ascii="Albany" w:eastAsia="HG Mincho Light J" w:hAnsi="Albany" w:cs="Arial Unicode MS"/>
      <w:i/>
      <w:iCs/>
      <w:sz w:val="28"/>
      <w:szCs w:val="28"/>
    </w:rPr>
  </w:style>
  <w:style w:type="character" w:customStyle="1" w:styleId="PodtitulChar">
    <w:name w:val="Podtitul Char"/>
    <w:basedOn w:val="Standardnpsmoodstavce"/>
    <w:link w:val="Podtitul"/>
    <w:rsid w:val="006B77BB"/>
    <w:rPr>
      <w:rFonts w:ascii="Albany" w:eastAsia="HG Mincho Light J" w:hAnsi="Albany" w:cs="Arial Unicode MS"/>
      <w:i/>
      <w:iCs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6B77BB"/>
    <w:pPr>
      <w:suppressAutoHyphens/>
      <w:ind w:left="708"/>
    </w:pPr>
    <w:rPr>
      <w:szCs w:val="24"/>
    </w:rPr>
  </w:style>
  <w:style w:type="character" w:styleId="Hypertextovodkaz">
    <w:name w:val="Hyperlink"/>
    <w:basedOn w:val="Standardnpsmoodstavce"/>
    <w:rsid w:val="006B77BB"/>
    <w:rPr>
      <w:color w:val="0000FF"/>
      <w:u w:val="single"/>
    </w:rPr>
  </w:style>
  <w:style w:type="paragraph" w:customStyle="1" w:styleId="Normlnhistorie">
    <w:name w:val="Normální.historie"/>
    <w:rsid w:val="006B77B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6B77BB"/>
    <w:rPr>
      <w:b/>
      <w:bCs/>
    </w:rPr>
  </w:style>
  <w:style w:type="paragraph" w:customStyle="1" w:styleId="Zkladntext21">
    <w:name w:val="Základní text 21"/>
    <w:basedOn w:val="Normln"/>
    <w:rsid w:val="006B77BB"/>
    <w:pPr>
      <w:widowControl w:val="0"/>
      <w:suppressAutoHyphens/>
      <w:ind w:firstLine="567"/>
    </w:pPr>
    <w:rPr>
      <w:rFonts w:ascii="Thorndale" w:hAnsi="Thorndale"/>
      <w:color w:val="000000"/>
      <w:sz w:val="28"/>
    </w:rPr>
  </w:style>
  <w:style w:type="paragraph" w:customStyle="1" w:styleId="Zkladntextodsazen21">
    <w:name w:val="Základní text odsazený 21"/>
    <w:basedOn w:val="Normln"/>
    <w:rsid w:val="006B77BB"/>
    <w:pPr>
      <w:widowControl w:val="0"/>
      <w:suppressAutoHyphens/>
      <w:ind w:firstLine="567"/>
      <w:jc w:val="center"/>
    </w:pPr>
    <w:rPr>
      <w:rFonts w:ascii="Thorndale" w:eastAsia="HG Mincho Light J" w:hAnsi="Thorndale"/>
      <w:b/>
      <w:color w:val="000000"/>
      <w:sz w:val="40"/>
      <w:szCs w:val="24"/>
    </w:rPr>
  </w:style>
  <w:style w:type="paragraph" w:styleId="Normlnweb">
    <w:name w:val="Normal (Web)"/>
    <w:basedOn w:val="Normln"/>
    <w:rsid w:val="006B77BB"/>
    <w:pPr>
      <w:spacing w:before="100" w:beforeAutospacing="1" w:after="100" w:afterAutospacing="1"/>
    </w:pPr>
    <w:rPr>
      <w:sz w:val="24"/>
      <w:szCs w:val="24"/>
      <w:lang w:eastAsia="cs-CZ"/>
    </w:rPr>
  </w:style>
  <w:style w:type="paragraph" w:customStyle="1" w:styleId="Zkladntextodsazen210">
    <w:name w:val="Základní text odsazený 21"/>
    <w:basedOn w:val="Normln"/>
    <w:rsid w:val="006B77BB"/>
    <w:pPr>
      <w:widowControl w:val="0"/>
      <w:suppressAutoHyphens/>
      <w:overflowPunct w:val="0"/>
      <w:autoSpaceDE w:val="0"/>
      <w:ind w:firstLine="567"/>
      <w:jc w:val="center"/>
      <w:textAlignment w:val="baseline"/>
    </w:pPr>
    <w:rPr>
      <w:rFonts w:ascii="Thorndale" w:eastAsia="HG Mincho Light J" w:hAnsi="Thorndale"/>
      <w:b/>
      <w:color w:val="000000"/>
      <w:sz w:val="40"/>
      <w:szCs w:val="24"/>
      <w:lang w:eastAsia="cs-CZ"/>
    </w:rPr>
  </w:style>
  <w:style w:type="paragraph" w:styleId="Bezmezer">
    <w:name w:val="No Spacing"/>
    <w:uiPriority w:val="1"/>
    <w:qFormat/>
    <w:rsid w:val="00A3125B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3125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3125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3125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3125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3125B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3125B"/>
    <w:rPr>
      <w:rFonts w:ascii="Times New Roman" w:eastAsia="Times New Roman" w:hAnsi="Times New Roman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69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69A0"/>
    <w:rPr>
      <w:rFonts w:ascii="Tahoma" w:eastAsia="Times New Roman" w:hAnsi="Tahoma" w:cs="Tahoma"/>
      <w:sz w:val="16"/>
      <w:szCs w:val="16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2C0CD2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2C0CD2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skatelevize.cz/porady/1183909575-tyden-v-regionech-ostrava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mailto:skola@umelecka.cz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6D905-9F17-455C-924D-824B886E9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60</Pages>
  <Words>9082</Words>
  <Characters>53586</Characters>
  <Application>Microsoft Office Word</Application>
  <DocSecurity>0</DocSecurity>
  <Lines>446</Lines>
  <Paragraphs>125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sekretariat-pc</dc:creator>
  <cp:keywords/>
  <dc:description/>
  <cp:lastModifiedBy>skola-sekretariat</cp:lastModifiedBy>
  <cp:revision>9</cp:revision>
  <dcterms:created xsi:type="dcterms:W3CDTF">2013-11-12T10:20:00Z</dcterms:created>
  <dcterms:modified xsi:type="dcterms:W3CDTF">2013-12-03T09:05:00Z</dcterms:modified>
</cp:coreProperties>
</file>